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94" w:rsidRPr="00E74802" w:rsidRDefault="006510FE" w:rsidP="00BF60E4">
      <w:pPr>
        <w:jc w:val="right"/>
        <w:rPr>
          <w:rFonts w:eastAsiaTheme="minorHAnsi"/>
          <w:b/>
          <w:iCs/>
          <w:sz w:val="28"/>
        </w:rPr>
      </w:pPr>
      <w:r w:rsidRPr="00E74802">
        <w:rPr>
          <w:rFonts w:eastAsiaTheme="minorHAnsi"/>
          <w:b/>
          <w:iCs/>
          <w:sz w:val="28"/>
        </w:rPr>
        <w:t>Проект!</w:t>
      </w:r>
    </w:p>
    <w:p w:rsidR="006510FE" w:rsidRPr="00E74802" w:rsidRDefault="006510FE" w:rsidP="00BF60E4">
      <w:pPr>
        <w:pStyle w:val="ab"/>
        <w:ind w:left="0" w:hanging="11"/>
        <w:contextualSpacing w:val="0"/>
        <w:jc w:val="center"/>
        <w:outlineLvl w:val="0"/>
        <w:rPr>
          <w:rFonts w:eastAsiaTheme="minorHAnsi"/>
          <w:b/>
          <w:iCs/>
          <w:spacing w:val="60"/>
          <w:sz w:val="28"/>
        </w:rPr>
      </w:pPr>
      <w:bookmarkStart w:id="0" w:name="_Toc411332276"/>
      <w:bookmarkStart w:id="1" w:name="_Toc417456984"/>
      <w:r w:rsidRPr="00E74802">
        <w:rPr>
          <w:rFonts w:eastAsiaTheme="minorHAnsi"/>
          <w:b/>
          <w:iCs/>
          <w:spacing w:val="60"/>
          <w:sz w:val="28"/>
        </w:rPr>
        <w:t>ДОГОВОР</w:t>
      </w:r>
      <w:bookmarkEnd w:id="0"/>
      <w:bookmarkEnd w:id="1"/>
    </w:p>
    <w:p w:rsidR="006510FE" w:rsidRPr="007E2D8F" w:rsidRDefault="006510FE" w:rsidP="00BF60E4">
      <w:pPr>
        <w:pStyle w:val="ab"/>
        <w:ind w:left="0" w:hanging="11"/>
        <w:contextualSpacing w:val="0"/>
        <w:jc w:val="center"/>
        <w:rPr>
          <w:rFonts w:eastAsiaTheme="minorHAnsi"/>
          <w:iCs/>
          <w:spacing w:val="60"/>
          <w:szCs w:val="24"/>
        </w:rPr>
      </w:pPr>
      <w:r w:rsidRPr="007E2D8F">
        <w:rPr>
          <w:rFonts w:eastAsiaTheme="minorHAnsi"/>
          <w:b/>
          <w:iCs/>
          <w:spacing w:val="60"/>
          <w:szCs w:val="24"/>
        </w:rPr>
        <w:t>№</w:t>
      </w:r>
      <w:r w:rsidRPr="007E2D8F">
        <w:rPr>
          <w:rFonts w:eastAsiaTheme="minorHAnsi"/>
          <w:iCs/>
          <w:spacing w:val="60"/>
          <w:szCs w:val="24"/>
        </w:rPr>
        <w:t>………………</w:t>
      </w:r>
      <w:r w:rsidRPr="007E2D8F">
        <w:rPr>
          <w:rFonts w:eastAsiaTheme="minorHAnsi"/>
          <w:b/>
          <w:iCs/>
          <w:spacing w:val="60"/>
          <w:szCs w:val="24"/>
        </w:rPr>
        <w:t>/</w:t>
      </w:r>
      <w:r w:rsidRPr="007E2D8F">
        <w:rPr>
          <w:rFonts w:eastAsiaTheme="minorHAnsi"/>
          <w:iCs/>
          <w:spacing w:val="60"/>
          <w:szCs w:val="24"/>
        </w:rPr>
        <w:t>………………</w:t>
      </w:r>
    </w:p>
    <w:p w:rsidR="004770BD" w:rsidRPr="00E74802" w:rsidRDefault="0077485B" w:rsidP="00201038">
      <w:pPr>
        <w:rPr>
          <w:rFonts w:eastAsia="Times New Roman"/>
          <w:szCs w:val="24"/>
          <w:lang w:eastAsia="bg-BG"/>
        </w:rPr>
      </w:pPr>
      <w:r w:rsidRPr="00E74802">
        <w:rPr>
          <w:rFonts w:eastAsia="Times New Roman"/>
          <w:szCs w:val="24"/>
          <w:lang w:eastAsia="bg-BG"/>
        </w:rPr>
        <w:t>Днес, ……………………</w:t>
      </w:r>
      <w:r w:rsidR="00C23DCC" w:rsidRPr="00E74802">
        <w:rPr>
          <w:rFonts w:eastAsia="Times New Roman"/>
          <w:szCs w:val="24"/>
          <w:lang w:eastAsia="bg-BG"/>
        </w:rPr>
        <w:t>2015</w:t>
      </w:r>
      <w:r w:rsidR="004770BD" w:rsidRPr="00E74802">
        <w:rPr>
          <w:rFonts w:eastAsia="Times New Roman"/>
          <w:szCs w:val="24"/>
          <w:lang w:eastAsia="bg-BG"/>
        </w:rPr>
        <w:t xml:space="preserve"> г. , в гр. </w:t>
      </w:r>
      <w:r w:rsidRPr="00E74802">
        <w:rPr>
          <w:rFonts w:eastAsia="Times New Roman"/>
          <w:szCs w:val="24"/>
          <w:lang w:eastAsia="bg-BG"/>
        </w:rPr>
        <w:t>Русе,</w:t>
      </w:r>
      <w:r w:rsidR="004770BD" w:rsidRPr="00E74802">
        <w:rPr>
          <w:rFonts w:eastAsia="Times New Roman"/>
          <w:szCs w:val="24"/>
          <w:lang w:eastAsia="bg-BG"/>
        </w:rPr>
        <w:t xml:space="preserve"> между страните:</w:t>
      </w:r>
    </w:p>
    <w:p w:rsidR="001273DF" w:rsidRPr="00E74802" w:rsidRDefault="001273DF" w:rsidP="00407745">
      <w:pPr>
        <w:numPr>
          <w:ilvl w:val="0"/>
          <w:numId w:val="6"/>
        </w:numPr>
        <w:ind w:left="0" w:firstLine="709"/>
        <w:rPr>
          <w:rFonts w:eastAsia="Times New Roman"/>
          <w:szCs w:val="24"/>
          <w:lang w:eastAsia="bg-BG"/>
        </w:rPr>
      </w:pPr>
      <w:r w:rsidRPr="00E74802">
        <w:rPr>
          <w:rFonts w:eastAsia="Times New Roman"/>
          <w:b/>
          <w:bCs/>
          <w:szCs w:val="24"/>
          <w:lang w:eastAsia="bg-BG"/>
        </w:rPr>
        <w:t>ОБЩИНА РУСЕ,</w:t>
      </w:r>
      <w:r w:rsidRPr="00E74802">
        <w:rPr>
          <w:rFonts w:eastAsia="Times New Roman"/>
          <w:szCs w:val="24"/>
          <w:lang w:eastAsia="bg-BG"/>
        </w:rPr>
        <w:t xml:space="preserve"> със седалище и адрес на управление: </w:t>
      </w:r>
      <w:r w:rsidRPr="00E74802">
        <w:rPr>
          <w:szCs w:val="24"/>
        </w:rPr>
        <w:t>пл. „Свобода” № 6, ЕИК по Булстат: 000530632</w:t>
      </w:r>
      <w:r w:rsidRPr="00E74802">
        <w:rPr>
          <w:rFonts w:eastAsia="Times New Roman"/>
          <w:szCs w:val="24"/>
          <w:lang w:eastAsia="bg-BG"/>
        </w:rPr>
        <w:t xml:space="preserve">, представлявано </w:t>
      </w:r>
      <w:r w:rsidRPr="00E74802">
        <w:rPr>
          <w:rFonts w:eastAsia="Times New Roman"/>
          <w:b/>
          <w:szCs w:val="24"/>
          <w:lang w:eastAsia="bg-BG"/>
        </w:rPr>
        <w:t>от ПЛАМЕН СТОИЛОВ,</w:t>
      </w:r>
      <w:r w:rsidRPr="00E74802">
        <w:rPr>
          <w:rFonts w:eastAsia="Times New Roman"/>
          <w:szCs w:val="24"/>
          <w:lang w:eastAsia="bg-BG"/>
        </w:rPr>
        <w:t xml:space="preserve"> в качес</w:t>
      </w:r>
      <w:r>
        <w:rPr>
          <w:rFonts w:eastAsia="Times New Roman"/>
          <w:szCs w:val="24"/>
          <w:lang w:eastAsia="bg-BG"/>
        </w:rPr>
        <w:t>твото му на кмет на Община Русе</w:t>
      </w:r>
      <w:r>
        <w:rPr>
          <w:rFonts w:eastAsia="Times New Roman"/>
          <w:szCs w:val="24"/>
          <w:lang w:val="en-US" w:eastAsia="bg-BG"/>
        </w:rPr>
        <w:t xml:space="preserve">, </w:t>
      </w:r>
      <w:r>
        <w:rPr>
          <w:rFonts w:eastAsia="Times New Roman"/>
          <w:szCs w:val="24"/>
          <w:lang w:eastAsia="bg-BG"/>
        </w:rPr>
        <w:t xml:space="preserve"> наричана</w:t>
      </w:r>
      <w:r w:rsidRPr="00E74802">
        <w:rPr>
          <w:rFonts w:eastAsia="Times New Roman"/>
          <w:szCs w:val="24"/>
          <w:lang w:eastAsia="bg-BG"/>
        </w:rPr>
        <w:t xml:space="preserve"> за краткост в този договор </w:t>
      </w:r>
      <w:r w:rsidRPr="00E74802">
        <w:rPr>
          <w:rFonts w:eastAsia="Times New Roman"/>
          <w:b/>
          <w:szCs w:val="24"/>
          <w:lang w:eastAsia="bg-BG"/>
        </w:rPr>
        <w:t>ВЪЗЛОЖИТЕЛ</w:t>
      </w:r>
      <w:r w:rsidRPr="00E74802">
        <w:rPr>
          <w:rFonts w:eastAsia="Times New Roman"/>
          <w:szCs w:val="24"/>
          <w:lang w:eastAsia="bg-BG"/>
        </w:rPr>
        <w:t>, от една страна</w:t>
      </w:r>
    </w:p>
    <w:p w:rsidR="004770BD" w:rsidRPr="00E74802" w:rsidRDefault="004770BD" w:rsidP="00201038">
      <w:pPr>
        <w:rPr>
          <w:rFonts w:eastAsia="Times New Roman"/>
          <w:b/>
          <w:szCs w:val="24"/>
          <w:lang w:eastAsia="bg-BG"/>
        </w:rPr>
      </w:pPr>
      <w:r w:rsidRPr="00E74802">
        <w:rPr>
          <w:rFonts w:eastAsia="Times New Roman"/>
          <w:b/>
          <w:szCs w:val="24"/>
          <w:lang w:eastAsia="bg-BG"/>
        </w:rPr>
        <w:t>и</w:t>
      </w:r>
    </w:p>
    <w:p w:rsidR="004770BD" w:rsidRPr="00E74802" w:rsidRDefault="004770BD" w:rsidP="00407745">
      <w:pPr>
        <w:numPr>
          <w:ilvl w:val="0"/>
          <w:numId w:val="6"/>
        </w:numPr>
        <w:ind w:left="0" w:firstLine="709"/>
        <w:rPr>
          <w:rFonts w:eastAsia="Times New Roman"/>
          <w:b/>
          <w:szCs w:val="24"/>
          <w:lang w:eastAsia="bg-BG"/>
        </w:rPr>
      </w:pPr>
      <w:r w:rsidRPr="00E74802">
        <w:rPr>
          <w:rFonts w:eastAsia="Times New Roman"/>
          <w:b/>
          <w:szCs w:val="24"/>
          <w:lang w:eastAsia="bg-BG"/>
        </w:rPr>
        <w:t xml:space="preserve">………………………………………………………………………………………, </w:t>
      </w:r>
      <w:r w:rsidRPr="00E74802">
        <w:rPr>
          <w:rFonts w:eastAsia="Times New Roman"/>
          <w:szCs w:val="24"/>
          <w:lang w:eastAsia="bg-BG"/>
        </w:rPr>
        <w:t xml:space="preserve">със седалище и адрес на управление: ………………………………………………., представлявано от ……………………………………………………………………., в качеството му на ……………………………………, наричано за краткост в този договор </w:t>
      </w:r>
      <w:r w:rsidRPr="00E74802">
        <w:rPr>
          <w:rFonts w:eastAsia="Times New Roman"/>
          <w:b/>
          <w:szCs w:val="24"/>
          <w:lang w:eastAsia="bg-BG"/>
        </w:rPr>
        <w:t>ИЗПЪЛНИТЕЛ</w:t>
      </w:r>
    </w:p>
    <w:p w:rsidR="0024027E" w:rsidRPr="0024027E" w:rsidRDefault="004770BD" w:rsidP="0024027E">
      <w:pPr>
        <w:tabs>
          <w:tab w:val="left" w:pos="1878"/>
        </w:tabs>
        <w:spacing w:after="0" w:line="240" w:lineRule="auto"/>
        <w:ind w:firstLine="0"/>
        <w:rPr>
          <w:rFonts w:eastAsia="Times New Roman"/>
          <w:b/>
          <w:color w:val="000000"/>
          <w:szCs w:val="24"/>
          <w:lang w:eastAsia="bg-BG"/>
        </w:rPr>
      </w:pPr>
      <w:r w:rsidRPr="00E74802">
        <w:t xml:space="preserve">на основание </w:t>
      </w:r>
      <w:r w:rsidRPr="00E74802">
        <w:rPr>
          <w:b/>
        </w:rPr>
        <w:t>чл. 101е от ЗОП,</w:t>
      </w:r>
      <w:r w:rsidRPr="00E74802">
        <w:t xml:space="preserve"> във връзка с  проведена поръчка, възлагана чрез публична покана с предмет</w:t>
      </w:r>
      <w:r w:rsidR="009E5954">
        <w:rPr>
          <w:b/>
        </w:rPr>
        <w:t>:</w:t>
      </w:r>
      <w:r w:rsidR="0024027E">
        <w:rPr>
          <w:b/>
          <w:lang w:val="en-US"/>
        </w:rPr>
        <w:t xml:space="preserve"> </w:t>
      </w:r>
      <w:r w:rsidR="0024027E" w:rsidRPr="0024027E">
        <w:rPr>
          <w:rFonts w:eastAsia="Times New Roman"/>
          <w:b/>
          <w:color w:val="000000"/>
          <w:szCs w:val="24"/>
          <w:lang w:eastAsia="bg-BG"/>
        </w:rPr>
        <w:t>СТРОИТЕЛЕ</w:t>
      </w:r>
      <w:r w:rsidR="0024027E">
        <w:rPr>
          <w:rFonts w:eastAsia="Times New Roman"/>
          <w:b/>
          <w:color w:val="000000"/>
          <w:szCs w:val="24"/>
          <w:lang w:eastAsia="bg-BG"/>
        </w:rPr>
        <w:t>Н НАДЗОР съгл.чл.168 от ЗУТ  за:</w:t>
      </w:r>
    </w:p>
    <w:p w:rsidR="0024027E" w:rsidRDefault="0024027E" w:rsidP="0024027E">
      <w:pPr>
        <w:pStyle w:val="ab"/>
        <w:numPr>
          <w:ilvl w:val="0"/>
          <w:numId w:val="22"/>
        </w:numPr>
        <w:tabs>
          <w:tab w:val="left" w:pos="993"/>
        </w:tabs>
        <w:spacing w:after="0" w:line="240" w:lineRule="auto"/>
        <w:rPr>
          <w:rFonts w:eastAsia="Times New Roman"/>
          <w:szCs w:val="24"/>
          <w:lang w:eastAsia="bg-BG"/>
        </w:rPr>
      </w:pPr>
      <w:r>
        <w:rPr>
          <w:rFonts w:eastAsia="Times New Roman"/>
          <w:color w:val="000000"/>
          <w:szCs w:val="24"/>
          <w:lang w:val="en-US" w:eastAsia="bg-BG"/>
        </w:rPr>
        <w:t>O</w:t>
      </w:r>
      <w:proofErr w:type="spellStart"/>
      <w:r>
        <w:rPr>
          <w:rFonts w:eastAsia="Times New Roman"/>
          <w:szCs w:val="24"/>
          <w:lang w:eastAsia="bg-BG"/>
        </w:rPr>
        <w:t>бект</w:t>
      </w:r>
      <w:proofErr w:type="spellEnd"/>
      <w:r>
        <w:rPr>
          <w:rFonts w:eastAsia="Times New Roman"/>
          <w:szCs w:val="24"/>
          <w:lang w:eastAsia="bg-BG"/>
        </w:rPr>
        <w:t xml:space="preserve">: Подпорна стена, намираща се в УПИ </w:t>
      </w:r>
      <w:r>
        <w:rPr>
          <w:rFonts w:eastAsia="Times New Roman"/>
          <w:szCs w:val="24"/>
          <w:lang w:val="en-US" w:eastAsia="bg-BG"/>
        </w:rPr>
        <w:t xml:space="preserve">XIV-4248, </w:t>
      </w:r>
      <w:r>
        <w:rPr>
          <w:rFonts w:eastAsia="Times New Roman"/>
          <w:szCs w:val="24"/>
          <w:lang w:eastAsia="bg-BG"/>
        </w:rPr>
        <w:t>кв. 770, гр. Русе, ул. „Шипка” №82</w:t>
      </w:r>
    </w:p>
    <w:p w:rsidR="004770BD" w:rsidRPr="00E74802" w:rsidRDefault="0024027E" w:rsidP="0024027E">
      <w:pPr>
        <w:pStyle w:val="ab"/>
        <w:numPr>
          <w:ilvl w:val="0"/>
          <w:numId w:val="22"/>
        </w:numPr>
        <w:spacing w:after="0" w:line="240" w:lineRule="auto"/>
        <w:ind w:right="-240"/>
      </w:pPr>
      <w:r w:rsidRPr="0024027E">
        <w:rPr>
          <w:rFonts w:eastAsia="Times New Roman"/>
          <w:color w:val="000000"/>
          <w:szCs w:val="24"/>
          <w:lang w:eastAsia="bg-BG"/>
        </w:rPr>
        <w:t xml:space="preserve">Обект: Благоустрояване на жилищен блок „Вида“ в ж.к. „Възраждане“, гр. Русе,  </w:t>
      </w:r>
      <w:r w:rsidR="005E6FA5" w:rsidRPr="0024027E">
        <w:rPr>
          <w:b/>
        </w:rPr>
        <w:t xml:space="preserve"> </w:t>
      </w:r>
      <w:r w:rsidR="004770BD" w:rsidRPr="00E74802">
        <w:t>се сключи настоящия договор и страните се споразумяха за следното:</w:t>
      </w:r>
    </w:p>
    <w:p w:rsidR="005E6FA5" w:rsidRPr="00E74802" w:rsidRDefault="005E6FA5" w:rsidP="00201038">
      <w:pPr>
        <w:pStyle w:val="a3"/>
        <w:spacing w:after="120" w:line="276" w:lineRule="auto"/>
        <w:ind w:firstLine="709"/>
        <w:jc w:val="both"/>
      </w:pPr>
    </w:p>
    <w:p w:rsidR="008A1E1C" w:rsidRPr="00E74802" w:rsidRDefault="008A1E1C" w:rsidP="00407745">
      <w:pPr>
        <w:numPr>
          <w:ilvl w:val="0"/>
          <w:numId w:val="7"/>
        </w:numPr>
        <w:ind w:firstLine="709"/>
        <w:rPr>
          <w:rFonts w:eastAsia="Times New Roman"/>
          <w:b/>
          <w:szCs w:val="24"/>
          <w:lang w:eastAsia="bg-BG"/>
        </w:rPr>
      </w:pPr>
      <w:r w:rsidRPr="00E74802">
        <w:rPr>
          <w:rFonts w:eastAsia="Times New Roman"/>
          <w:b/>
          <w:szCs w:val="24"/>
          <w:lang w:eastAsia="bg-BG"/>
        </w:rPr>
        <w:t>ПРЕДМЕТ НА ДОГОВОРА</w:t>
      </w:r>
    </w:p>
    <w:p w:rsidR="0024027E" w:rsidRDefault="008A1E1C" w:rsidP="0024027E">
      <w:pPr>
        <w:tabs>
          <w:tab w:val="left" w:pos="1878"/>
        </w:tabs>
        <w:spacing w:after="0" w:line="240" w:lineRule="auto"/>
        <w:rPr>
          <w:rFonts w:eastAsia="Times New Roman"/>
          <w:szCs w:val="24"/>
          <w:lang w:val="en-US" w:eastAsia="bg-BG"/>
        </w:rPr>
      </w:pPr>
      <w:r w:rsidRPr="00E74802">
        <w:rPr>
          <w:rFonts w:eastAsia="Times New Roman"/>
          <w:b/>
          <w:szCs w:val="24"/>
          <w:lang w:eastAsia="bg-BG"/>
        </w:rPr>
        <w:t xml:space="preserve">Чл. 1 (1) </w:t>
      </w:r>
      <w:r w:rsidRPr="00E74802">
        <w:rPr>
          <w:rFonts w:eastAsia="Times New Roman"/>
          <w:b/>
          <w:caps/>
          <w:szCs w:val="24"/>
          <w:lang w:eastAsia="bg-BG"/>
        </w:rPr>
        <w:t>ВЪЗЛОЖИТЕЛЯТ</w:t>
      </w:r>
      <w:r w:rsidRPr="00E74802">
        <w:rPr>
          <w:rFonts w:eastAsia="Times New Roman"/>
          <w:szCs w:val="24"/>
          <w:lang w:eastAsia="bg-BG"/>
        </w:rPr>
        <w:t xml:space="preserve"> възлага, а </w:t>
      </w:r>
      <w:r w:rsidRPr="00E74802">
        <w:rPr>
          <w:rFonts w:eastAsia="Times New Roman"/>
          <w:b/>
          <w:caps/>
          <w:szCs w:val="24"/>
          <w:lang w:eastAsia="bg-BG"/>
        </w:rPr>
        <w:t>ИЗПЪЛНИТЕЛЯТ</w:t>
      </w:r>
      <w:r w:rsidRPr="00E74802">
        <w:rPr>
          <w:rFonts w:eastAsia="Times New Roman"/>
          <w:szCs w:val="24"/>
          <w:lang w:eastAsia="bg-BG"/>
        </w:rPr>
        <w:t xml:space="preserve"> приема да извърши срещу възнаграждение дейностите по</w:t>
      </w:r>
      <w:r w:rsidR="009E5954">
        <w:rPr>
          <w:rFonts w:eastAsia="Times New Roman"/>
          <w:szCs w:val="24"/>
          <w:lang w:eastAsia="bg-BG"/>
        </w:rPr>
        <w:t xml:space="preserve"> </w:t>
      </w:r>
      <w:r w:rsidR="0067790B" w:rsidRPr="00E74802">
        <w:t xml:space="preserve"> </w:t>
      </w:r>
      <w:r w:rsidR="00881B90" w:rsidRPr="00881B90">
        <w:rPr>
          <w:rFonts w:eastAsia="Times New Roman"/>
          <w:b/>
          <w:szCs w:val="24"/>
          <w:lang w:eastAsia="bg-BG"/>
        </w:rPr>
        <w:t xml:space="preserve">Упражняване на строителен </w:t>
      </w:r>
      <w:r w:rsidR="0024027E">
        <w:rPr>
          <w:rFonts w:eastAsia="Times New Roman"/>
          <w:b/>
          <w:szCs w:val="24"/>
          <w:lang w:eastAsia="bg-BG"/>
        </w:rPr>
        <w:t xml:space="preserve">надзор и инвеститорски контрол </w:t>
      </w:r>
      <w:r w:rsidR="0024027E">
        <w:rPr>
          <w:rFonts w:eastAsia="Times New Roman"/>
          <w:szCs w:val="24"/>
          <w:lang w:eastAsia="bg-BG"/>
        </w:rPr>
        <w:t xml:space="preserve">за изпълнението </w:t>
      </w:r>
      <w:r w:rsidR="0024027E" w:rsidRPr="00A54697">
        <w:rPr>
          <w:rFonts w:eastAsia="Times New Roman"/>
          <w:szCs w:val="24"/>
          <w:lang w:eastAsia="bg-BG"/>
        </w:rPr>
        <w:t>СМР на</w:t>
      </w:r>
      <w:r w:rsidR="0024027E">
        <w:rPr>
          <w:rFonts w:eastAsia="Times New Roman"/>
          <w:szCs w:val="24"/>
          <w:lang w:eastAsia="bg-BG"/>
        </w:rPr>
        <w:t>:</w:t>
      </w:r>
      <w:r w:rsidR="0024027E" w:rsidRPr="00A54697">
        <w:rPr>
          <w:rFonts w:eastAsia="Times New Roman"/>
          <w:szCs w:val="24"/>
          <w:lang w:eastAsia="bg-BG"/>
        </w:rPr>
        <w:t xml:space="preserve"> </w:t>
      </w:r>
    </w:p>
    <w:p w:rsidR="0024027E" w:rsidRPr="0053570F" w:rsidRDefault="0024027E" w:rsidP="0024027E">
      <w:pPr>
        <w:pStyle w:val="ab"/>
        <w:numPr>
          <w:ilvl w:val="0"/>
          <w:numId w:val="23"/>
        </w:numPr>
        <w:tabs>
          <w:tab w:val="left" w:pos="567"/>
          <w:tab w:val="left" w:pos="851"/>
        </w:tabs>
        <w:spacing w:after="0" w:line="240" w:lineRule="auto"/>
        <w:ind w:left="567" w:hanging="27"/>
        <w:rPr>
          <w:rFonts w:eastAsia="Times New Roman"/>
          <w:szCs w:val="24"/>
          <w:lang w:eastAsia="bg-BG"/>
        </w:rPr>
      </w:pPr>
      <w:r w:rsidRPr="0053570F">
        <w:rPr>
          <w:rFonts w:eastAsia="Times New Roman"/>
          <w:szCs w:val="24"/>
          <w:lang w:eastAsia="bg-BG"/>
        </w:rPr>
        <w:t xml:space="preserve">обект: Подпорна стена, намираща се в УПИ </w:t>
      </w:r>
      <w:r w:rsidRPr="0053570F">
        <w:rPr>
          <w:rFonts w:eastAsia="Times New Roman"/>
          <w:szCs w:val="24"/>
          <w:lang w:val="en-US" w:eastAsia="bg-BG"/>
        </w:rPr>
        <w:t xml:space="preserve">XIV-4248, </w:t>
      </w:r>
      <w:r w:rsidRPr="0053570F">
        <w:rPr>
          <w:rFonts w:eastAsia="Times New Roman"/>
          <w:szCs w:val="24"/>
          <w:lang w:eastAsia="bg-BG"/>
        </w:rPr>
        <w:t>кв. 770, гр. Русе, ул. „Шипка”№82</w:t>
      </w:r>
    </w:p>
    <w:p w:rsidR="008A1E1C" w:rsidRPr="0024027E" w:rsidRDefault="0024027E" w:rsidP="0024027E">
      <w:pPr>
        <w:pStyle w:val="ab"/>
        <w:numPr>
          <w:ilvl w:val="0"/>
          <w:numId w:val="23"/>
        </w:numPr>
        <w:spacing w:after="0" w:line="240" w:lineRule="auto"/>
        <w:ind w:right="-240"/>
        <w:rPr>
          <w:rFonts w:eastAsia="Times New Roman"/>
          <w:szCs w:val="24"/>
          <w:lang w:eastAsia="bg-BG"/>
        </w:rPr>
      </w:pPr>
      <w:r w:rsidRPr="0024027E">
        <w:rPr>
          <w:rFonts w:eastAsia="Times New Roman"/>
          <w:color w:val="000000"/>
          <w:szCs w:val="24"/>
          <w:lang w:eastAsia="bg-BG"/>
        </w:rPr>
        <w:t xml:space="preserve">обект: Благоустрояване на жилищен блок „Вида“ в ж.к. „Възраждане“, гр. Русе, </w:t>
      </w:r>
      <w:r w:rsidR="008A1E1C" w:rsidRPr="0024027E">
        <w:rPr>
          <w:rFonts w:eastAsia="Times New Roman"/>
          <w:szCs w:val="24"/>
          <w:lang w:eastAsia="bg-BG"/>
        </w:rPr>
        <w:t xml:space="preserve"> съгласно офертата и техническото предложение на </w:t>
      </w:r>
      <w:r w:rsidR="008A1E1C" w:rsidRPr="0024027E">
        <w:rPr>
          <w:rFonts w:eastAsia="Times New Roman"/>
          <w:b/>
          <w:szCs w:val="24"/>
          <w:lang w:eastAsia="bg-BG"/>
        </w:rPr>
        <w:t xml:space="preserve">ИЗПЪЛНИТЕЛЯ, </w:t>
      </w:r>
      <w:r w:rsidR="008A1E1C" w:rsidRPr="0024027E">
        <w:rPr>
          <w:rFonts w:eastAsia="Times New Roman"/>
          <w:szCs w:val="24"/>
          <w:lang w:eastAsia="bg-BG"/>
        </w:rPr>
        <w:t xml:space="preserve">представляващи неразделна част от настоящия договор. </w:t>
      </w:r>
    </w:p>
    <w:p w:rsidR="004E568E" w:rsidRPr="00A54697" w:rsidRDefault="008A1E1C" w:rsidP="004E568E">
      <w:pPr>
        <w:rPr>
          <w:rFonts w:eastAsia="Times New Roman"/>
          <w:szCs w:val="24"/>
          <w:lang w:eastAsia="bg-BG"/>
        </w:rPr>
      </w:pPr>
      <w:r w:rsidRPr="00E74802">
        <w:rPr>
          <w:rFonts w:eastAsia="Times New Roman"/>
          <w:b/>
          <w:szCs w:val="24"/>
          <w:lang w:eastAsia="bg-BG"/>
        </w:rPr>
        <w:t>(2</w:t>
      </w:r>
      <w:r w:rsidRPr="00E74802">
        <w:rPr>
          <w:rFonts w:eastAsiaTheme="minorHAnsi"/>
          <w:b/>
          <w:iCs/>
          <w:spacing w:val="60"/>
          <w:sz w:val="28"/>
        </w:rPr>
        <w:t>)</w:t>
      </w:r>
      <w:r w:rsidR="00404B85" w:rsidRPr="00404B85">
        <w:rPr>
          <w:rFonts w:eastAsia="Times New Roman"/>
          <w:szCs w:val="24"/>
          <w:lang w:eastAsia="bg-BG"/>
        </w:rPr>
        <w:t xml:space="preserve"> </w:t>
      </w:r>
      <w:r w:rsidR="001273DF" w:rsidRPr="00E74802">
        <w:rPr>
          <w:rFonts w:eastAsia="Times New Roman"/>
          <w:szCs w:val="24"/>
          <w:lang w:eastAsia="bg-BG"/>
        </w:rPr>
        <w:t xml:space="preserve">Всички дейности по настоящия договор се извършват </w:t>
      </w:r>
      <w:r w:rsidR="004E568E" w:rsidRPr="00A54697">
        <w:rPr>
          <w:rFonts w:eastAsia="Times New Roman"/>
          <w:szCs w:val="24"/>
          <w:lang w:eastAsia="bg-BG"/>
        </w:rPr>
        <w:t>в следния обхват:</w:t>
      </w:r>
    </w:p>
    <w:p w:rsidR="004E568E" w:rsidRDefault="004E568E" w:rsidP="004E568E">
      <w:pPr>
        <w:numPr>
          <w:ilvl w:val="0"/>
          <w:numId w:val="25"/>
        </w:numPr>
        <w:spacing w:after="0" w:line="240" w:lineRule="auto"/>
        <w:jc w:val="left"/>
        <w:rPr>
          <w:rFonts w:eastAsia="Times New Roman"/>
          <w:szCs w:val="24"/>
          <w:lang w:eastAsia="bg-BG"/>
        </w:rPr>
      </w:pPr>
      <w:r w:rsidRPr="00A54697">
        <w:rPr>
          <w:rFonts w:eastAsia="Times New Roman"/>
          <w:szCs w:val="24"/>
          <w:lang w:eastAsia="bg-BG"/>
        </w:rPr>
        <w:t>Законосъобразно започване на СМР на обекта</w:t>
      </w:r>
      <w:r>
        <w:rPr>
          <w:rFonts w:eastAsia="Times New Roman"/>
          <w:szCs w:val="24"/>
          <w:lang w:eastAsia="bg-BG"/>
        </w:rPr>
        <w:t>;</w:t>
      </w:r>
      <w:r w:rsidRPr="00A54697">
        <w:rPr>
          <w:rFonts w:eastAsia="Times New Roman"/>
          <w:szCs w:val="24"/>
          <w:lang w:eastAsia="bg-BG"/>
        </w:rPr>
        <w:t xml:space="preserve"> </w:t>
      </w:r>
    </w:p>
    <w:p w:rsidR="004E568E" w:rsidRPr="004E568E" w:rsidRDefault="004E568E" w:rsidP="004E568E">
      <w:pPr>
        <w:numPr>
          <w:ilvl w:val="0"/>
          <w:numId w:val="25"/>
        </w:numPr>
        <w:spacing w:after="0" w:line="240" w:lineRule="auto"/>
        <w:jc w:val="left"/>
        <w:rPr>
          <w:rFonts w:eastAsia="Times New Roman"/>
          <w:szCs w:val="24"/>
          <w:lang w:eastAsia="bg-BG"/>
        </w:rPr>
      </w:pPr>
      <w:r w:rsidRPr="004E568E">
        <w:rPr>
          <w:rFonts w:eastAsia="Times New Roman"/>
          <w:color w:val="000000"/>
          <w:szCs w:val="24"/>
          <w:lang w:eastAsia="bg-BG"/>
        </w:rPr>
        <w:t>Осигуряване съставянето на актовете и протоколите в съответствие с</w:t>
      </w:r>
      <w:r w:rsidRPr="004E568E">
        <w:rPr>
          <w:rFonts w:eastAsia="Times New Roman"/>
          <w:szCs w:val="24"/>
          <w:lang w:eastAsia="bg-BG"/>
        </w:rPr>
        <w:t xml:space="preserve">                                                                                                                                                                                                                                                                                                                       </w:t>
      </w:r>
      <w:r w:rsidRPr="004E568E">
        <w:rPr>
          <w:rFonts w:eastAsia="Times New Roman"/>
          <w:color w:val="000000"/>
          <w:szCs w:val="24"/>
          <w:lang w:eastAsia="bg-BG"/>
        </w:rPr>
        <w:t>изискванията на Наредба № 3 (ДВ, бр. 72/2003) по време на строително-монтажните дейности</w:t>
      </w:r>
      <w:r>
        <w:rPr>
          <w:rFonts w:eastAsia="Times New Roman"/>
          <w:color w:val="000000"/>
          <w:szCs w:val="24"/>
          <w:lang w:eastAsia="bg-BG"/>
        </w:rPr>
        <w:t>;</w:t>
      </w:r>
    </w:p>
    <w:p w:rsidR="004E568E" w:rsidRPr="00A54697" w:rsidRDefault="004E568E" w:rsidP="004E568E">
      <w:pPr>
        <w:numPr>
          <w:ilvl w:val="0"/>
          <w:numId w:val="25"/>
        </w:numPr>
        <w:spacing w:after="0" w:line="240" w:lineRule="auto"/>
        <w:rPr>
          <w:rFonts w:eastAsia="Times New Roman"/>
          <w:szCs w:val="24"/>
          <w:lang w:eastAsia="bg-BG"/>
        </w:rPr>
      </w:pPr>
      <w:r w:rsidRPr="00A54697">
        <w:rPr>
          <w:rFonts w:eastAsia="Times New Roman"/>
          <w:szCs w:val="24"/>
          <w:lang w:eastAsia="bg-BG"/>
        </w:rPr>
        <w:t>Изпълнение на строежите съобразно одобрените проекти, приетите оферти и графици и  изискванията по чл.169, ал.1 и 2 от</w:t>
      </w:r>
      <w:r w:rsidRPr="00A54697">
        <w:rPr>
          <w:rFonts w:eastAsia="Times New Roman"/>
          <w:szCs w:val="24"/>
          <w:lang w:val="ru-RU" w:eastAsia="bg-BG"/>
        </w:rPr>
        <w:t xml:space="preserve"> Закон за устройство на </w:t>
      </w:r>
      <w:proofErr w:type="spellStart"/>
      <w:r w:rsidRPr="00A54697">
        <w:rPr>
          <w:rFonts w:eastAsia="Times New Roman"/>
          <w:szCs w:val="24"/>
          <w:lang w:val="ru-RU" w:eastAsia="bg-BG"/>
        </w:rPr>
        <w:t>територията</w:t>
      </w:r>
      <w:proofErr w:type="spellEnd"/>
      <w:r w:rsidRPr="00A54697">
        <w:rPr>
          <w:rFonts w:eastAsia="Times New Roman"/>
          <w:szCs w:val="24"/>
          <w:lang w:eastAsia="bg-BG"/>
        </w:rPr>
        <w:t xml:space="preserve"> </w:t>
      </w:r>
      <w:r w:rsidRPr="00A54697">
        <w:rPr>
          <w:rFonts w:eastAsia="Times New Roman"/>
          <w:szCs w:val="24"/>
          <w:lang w:val="ru-RU" w:eastAsia="bg-BG"/>
        </w:rPr>
        <w:t>/</w:t>
      </w:r>
      <w:r w:rsidRPr="00A54697">
        <w:rPr>
          <w:rFonts w:eastAsia="Times New Roman"/>
          <w:szCs w:val="24"/>
          <w:lang w:eastAsia="bg-BG"/>
        </w:rPr>
        <w:t>ЗУТ</w:t>
      </w:r>
      <w:r w:rsidRPr="00A54697">
        <w:rPr>
          <w:rFonts w:eastAsia="Times New Roman"/>
          <w:szCs w:val="24"/>
          <w:lang w:val="ru-RU" w:eastAsia="bg-BG"/>
        </w:rPr>
        <w:t>/</w:t>
      </w:r>
      <w:r>
        <w:rPr>
          <w:rFonts w:eastAsia="Times New Roman"/>
          <w:szCs w:val="24"/>
          <w:lang w:val="ru-RU" w:eastAsia="bg-BG"/>
        </w:rPr>
        <w:t>;</w:t>
      </w:r>
    </w:p>
    <w:p w:rsidR="004E568E" w:rsidRPr="00E801CE" w:rsidRDefault="004E568E" w:rsidP="004E568E">
      <w:pPr>
        <w:numPr>
          <w:ilvl w:val="0"/>
          <w:numId w:val="26"/>
        </w:numPr>
        <w:spacing w:after="0" w:line="240" w:lineRule="auto"/>
        <w:jc w:val="left"/>
        <w:rPr>
          <w:rFonts w:eastAsia="Times New Roman"/>
          <w:szCs w:val="24"/>
          <w:lang w:eastAsia="bg-BG"/>
        </w:rPr>
      </w:pPr>
      <w:r w:rsidRPr="00E801CE">
        <w:rPr>
          <w:rFonts w:eastAsia="Times New Roman"/>
          <w:color w:val="000000"/>
          <w:szCs w:val="24"/>
          <w:lang w:eastAsia="bg-BG"/>
        </w:rPr>
        <w:t xml:space="preserve">Осигуряване спазването на условията за безопасност на труда, съобразно Закона за здравословни и безопасни условия на труд (ЗБУТ) и наредбите към него </w:t>
      </w:r>
      <w:r>
        <w:rPr>
          <w:rFonts w:eastAsia="Times New Roman"/>
          <w:color w:val="000000"/>
          <w:szCs w:val="24"/>
          <w:lang w:eastAsia="bg-BG"/>
        </w:rPr>
        <w:t>;</w:t>
      </w:r>
    </w:p>
    <w:p w:rsidR="004E568E" w:rsidRPr="00E801CE" w:rsidRDefault="004E568E" w:rsidP="004E568E">
      <w:pPr>
        <w:numPr>
          <w:ilvl w:val="0"/>
          <w:numId w:val="26"/>
        </w:numPr>
        <w:spacing w:after="0" w:line="240" w:lineRule="auto"/>
        <w:jc w:val="left"/>
        <w:rPr>
          <w:rFonts w:eastAsia="Times New Roman"/>
          <w:szCs w:val="24"/>
          <w:lang w:eastAsia="bg-BG"/>
        </w:rPr>
      </w:pPr>
      <w:r w:rsidRPr="00E801CE">
        <w:rPr>
          <w:rFonts w:eastAsia="Times New Roman"/>
          <w:szCs w:val="24"/>
          <w:lang w:eastAsia="bg-BG"/>
        </w:rPr>
        <w:t>Недопускане увреждане на трети лица и имоти вследствие на строителството</w:t>
      </w:r>
    </w:p>
    <w:p w:rsidR="004E568E" w:rsidRPr="00A54697" w:rsidRDefault="004E568E" w:rsidP="004E568E">
      <w:pPr>
        <w:numPr>
          <w:ilvl w:val="0"/>
          <w:numId w:val="26"/>
        </w:numPr>
        <w:spacing w:after="0" w:line="240" w:lineRule="auto"/>
        <w:jc w:val="left"/>
        <w:rPr>
          <w:rFonts w:eastAsia="Times New Roman"/>
          <w:szCs w:val="24"/>
          <w:lang w:eastAsia="bg-BG"/>
        </w:rPr>
      </w:pPr>
      <w:r w:rsidRPr="00A54697">
        <w:rPr>
          <w:rFonts w:eastAsia="Times New Roman"/>
          <w:color w:val="000000"/>
          <w:szCs w:val="24"/>
          <w:lang w:eastAsia="bg-BG"/>
        </w:rPr>
        <w:lastRenderedPageBreak/>
        <w:t>Контрол по опазване на околната среда по време на изпълнение на строително -монтажните дейности в съответствие със Закона за опазване на околната среда (ЗООС) и Закона за управление на отпадъците и наредбите към тях</w:t>
      </w:r>
      <w:r>
        <w:rPr>
          <w:rFonts w:eastAsia="Times New Roman"/>
          <w:color w:val="000000"/>
          <w:szCs w:val="24"/>
          <w:lang w:eastAsia="bg-BG"/>
        </w:rPr>
        <w:t>;</w:t>
      </w:r>
    </w:p>
    <w:p w:rsidR="004E568E" w:rsidRPr="00A54697" w:rsidRDefault="004E568E" w:rsidP="004E568E">
      <w:pPr>
        <w:numPr>
          <w:ilvl w:val="0"/>
          <w:numId w:val="26"/>
        </w:numPr>
        <w:spacing w:after="0" w:line="240" w:lineRule="auto"/>
        <w:rPr>
          <w:rFonts w:eastAsia="Times New Roman"/>
          <w:szCs w:val="24"/>
          <w:lang w:eastAsia="bg-BG"/>
        </w:rPr>
      </w:pPr>
      <w:r w:rsidRPr="00A54697">
        <w:rPr>
          <w:rFonts w:eastAsia="Times New Roman"/>
          <w:szCs w:val="24"/>
          <w:lang w:eastAsia="bg-BG"/>
        </w:rPr>
        <w:t>Проверка на изпълнените СМР по количества и цени и подписване на протоколи за приемане на  изпълнени СМР</w:t>
      </w:r>
      <w:r>
        <w:rPr>
          <w:rFonts w:eastAsia="Times New Roman"/>
          <w:szCs w:val="24"/>
          <w:lang w:eastAsia="bg-BG"/>
        </w:rPr>
        <w:t>;</w:t>
      </w:r>
      <w:r w:rsidRPr="00A54697">
        <w:rPr>
          <w:rFonts w:eastAsia="Times New Roman"/>
          <w:szCs w:val="24"/>
          <w:lang w:eastAsia="bg-BG"/>
        </w:rPr>
        <w:t xml:space="preserve"> </w:t>
      </w:r>
    </w:p>
    <w:p w:rsidR="004E568E" w:rsidRPr="00A54697" w:rsidRDefault="004E568E" w:rsidP="004E568E">
      <w:pPr>
        <w:numPr>
          <w:ilvl w:val="0"/>
          <w:numId w:val="26"/>
        </w:numPr>
        <w:spacing w:after="0" w:line="240" w:lineRule="auto"/>
        <w:rPr>
          <w:rFonts w:eastAsia="Times New Roman"/>
          <w:color w:val="000000"/>
          <w:szCs w:val="24"/>
          <w:lang w:eastAsia="bg-BG"/>
        </w:rPr>
      </w:pPr>
      <w:r w:rsidRPr="00A54697">
        <w:rPr>
          <w:rFonts w:eastAsia="Times New Roman"/>
          <w:szCs w:val="24"/>
          <w:lang w:eastAsia="bg-BG"/>
        </w:rPr>
        <w:t>Д</w:t>
      </w:r>
      <w:r w:rsidRPr="00A54697">
        <w:rPr>
          <w:rFonts w:eastAsia="Times New Roman"/>
          <w:color w:val="000000"/>
          <w:szCs w:val="24"/>
          <w:lang w:eastAsia="bg-BG"/>
        </w:rPr>
        <w:t xml:space="preserve">аване на инструкции за точно и качествено изпълнение на строително-монтажните дейности и </w:t>
      </w:r>
      <w:proofErr w:type="spellStart"/>
      <w:r w:rsidRPr="00A54697">
        <w:rPr>
          <w:rFonts w:eastAsia="Times New Roman"/>
          <w:color w:val="000000"/>
          <w:szCs w:val="24"/>
          <w:lang w:eastAsia="bg-BG"/>
        </w:rPr>
        <w:t>вз</w:t>
      </w:r>
      <w:proofErr w:type="spellEnd"/>
      <w:r w:rsidRPr="00A54697">
        <w:rPr>
          <w:rFonts w:eastAsia="Times New Roman"/>
          <w:color w:val="000000"/>
          <w:szCs w:val="24"/>
          <w:lang w:val="en-US" w:eastAsia="bg-BG"/>
        </w:rPr>
        <w:t>e</w:t>
      </w:r>
      <w:proofErr w:type="spellStart"/>
      <w:r w:rsidRPr="00A54697">
        <w:rPr>
          <w:rFonts w:eastAsia="Times New Roman"/>
          <w:color w:val="000000"/>
          <w:szCs w:val="24"/>
          <w:lang w:eastAsia="bg-BG"/>
        </w:rPr>
        <w:t>мане</w:t>
      </w:r>
      <w:proofErr w:type="spellEnd"/>
      <w:r w:rsidRPr="00A54697">
        <w:rPr>
          <w:rFonts w:eastAsia="Times New Roman"/>
          <w:color w:val="000000"/>
          <w:szCs w:val="24"/>
          <w:lang w:eastAsia="bg-BG"/>
        </w:rPr>
        <w:t xml:space="preserve"> на решения по технически въпроси, които не променят техническите проекти</w:t>
      </w:r>
      <w:r>
        <w:rPr>
          <w:rFonts w:eastAsia="Times New Roman"/>
          <w:color w:val="000000"/>
          <w:szCs w:val="24"/>
          <w:lang w:eastAsia="bg-BG"/>
        </w:rPr>
        <w:t>;</w:t>
      </w:r>
    </w:p>
    <w:p w:rsidR="004E568E" w:rsidRPr="00A54697" w:rsidRDefault="004E568E" w:rsidP="004E568E">
      <w:pPr>
        <w:numPr>
          <w:ilvl w:val="0"/>
          <w:numId w:val="26"/>
        </w:numPr>
        <w:spacing w:after="0" w:line="240" w:lineRule="auto"/>
        <w:rPr>
          <w:rFonts w:eastAsia="Times New Roman"/>
          <w:color w:val="000000"/>
          <w:szCs w:val="24"/>
          <w:lang w:eastAsia="bg-BG"/>
        </w:rPr>
      </w:pPr>
      <w:r w:rsidRPr="00A54697">
        <w:rPr>
          <w:rFonts w:eastAsia="Times New Roman"/>
          <w:color w:val="000000"/>
          <w:szCs w:val="24"/>
          <w:lang w:eastAsia="bg-BG"/>
        </w:rPr>
        <w:t>Обсъждане с Проектантите и Изпълнителите на СМР на възникнали проблеми  в изпълнението на СМР и решаването им, информиране на Възложителя и ДНСК за всяко нарушение на строителните нормативни разпоредби в тридневен срок след нарушението</w:t>
      </w:r>
      <w:r>
        <w:rPr>
          <w:rFonts w:eastAsia="Times New Roman"/>
          <w:color w:val="000000"/>
          <w:szCs w:val="24"/>
          <w:lang w:eastAsia="bg-BG"/>
        </w:rPr>
        <w:t>;</w:t>
      </w:r>
    </w:p>
    <w:p w:rsidR="004E568E" w:rsidRPr="00A54697" w:rsidRDefault="004E568E" w:rsidP="004E568E">
      <w:pPr>
        <w:numPr>
          <w:ilvl w:val="0"/>
          <w:numId w:val="26"/>
        </w:numPr>
        <w:spacing w:after="0" w:line="240" w:lineRule="auto"/>
        <w:rPr>
          <w:rFonts w:eastAsia="Times New Roman"/>
          <w:color w:val="000000"/>
          <w:szCs w:val="24"/>
          <w:lang w:eastAsia="bg-BG"/>
        </w:rPr>
      </w:pPr>
      <w:r w:rsidRPr="00A54697">
        <w:rPr>
          <w:rFonts w:eastAsia="Times New Roman"/>
          <w:color w:val="000000"/>
          <w:szCs w:val="24"/>
          <w:lang w:eastAsia="bg-BG"/>
        </w:rPr>
        <w:t>Изискване изготвянето на екзекутивна и друга техническа документация по изпълнение на строително-монтажните дейности от Изпълнителя и Проектанта ако е необходимо</w:t>
      </w:r>
      <w:r>
        <w:rPr>
          <w:rFonts w:eastAsia="Times New Roman"/>
          <w:color w:val="000000"/>
          <w:szCs w:val="24"/>
          <w:lang w:eastAsia="bg-BG"/>
        </w:rPr>
        <w:t>;</w:t>
      </w:r>
    </w:p>
    <w:p w:rsidR="004E568E" w:rsidRPr="00A54697" w:rsidRDefault="004E568E" w:rsidP="004E568E">
      <w:pPr>
        <w:numPr>
          <w:ilvl w:val="0"/>
          <w:numId w:val="26"/>
        </w:numPr>
        <w:spacing w:after="0" w:line="240" w:lineRule="auto"/>
        <w:rPr>
          <w:rFonts w:eastAsia="Times New Roman"/>
          <w:szCs w:val="24"/>
          <w:lang w:eastAsia="bg-BG"/>
        </w:rPr>
      </w:pPr>
      <w:r w:rsidRPr="00A54697">
        <w:rPr>
          <w:rFonts w:eastAsia="Times New Roman"/>
          <w:color w:val="000000"/>
          <w:szCs w:val="24"/>
          <w:lang w:eastAsia="bg-BG"/>
        </w:rPr>
        <w:t>Подписване съвместно с Изпълнителите на проектирането и СМР на изготвената екзекутивна документация и нейното представяне на съответните органи съгласно чл. 175 от ЗУТ, предаване на екзекутивната документация за безсрочно съхранение на органа, издал разрешението за строеж и в Агенцията по кадастър в необходимия обем</w:t>
      </w:r>
      <w:r>
        <w:rPr>
          <w:rFonts w:eastAsia="Times New Roman"/>
          <w:color w:val="000000"/>
          <w:szCs w:val="24"/>
          <w:lang w:eastAsia="bg-BG"/>
        </w:rPr>
        <w:t>;</w:t>
      </w:r>
    </w:p>
    <w:p w:rsidR="004E568E" w:rsidRPr="00A54697" w:rsidRDefault="004E568E" w:rsidP="004E568E">
      <w:pPr>
        <w:numPr>
          <w:ilvl w:val="0"/>
          <w:numId w:val="27"/>
        </w:numPr>
        <w:spacing w:after="0" w:line="240" w:lineRule="auto"/>
        <w:rPr>
          <w:rFonts w:eastAsia="Times New Roman"/>
          <w:szCs w:val="24"/>
          <w:lang w:eastAsia="bg-BG"/>
        </w:rPr>
      </w:pPr>
      <w:r w:rsidRPr="00A54697">
        <w:rPr>
          <w:rFonts w:eastAsia="Times New Roman"/>
          <w:szCs w:val="24"/>
          <w:lang w:eastAsia="bg-BG"/>
        </w:rPr>
        <w:t>Подготвяне и внасяне окончателен доклад до Възложителя и всички документи необходими за въвеждане на обектите в експлоатация</w:t>
      </w:r>
      <w:r>
        <w:rPr>
          <w:rFonts w:eastAsia="Times New Roman"/>
          <w:szCs w:val="24"/>
          <w:lang w:eastAsia="bg-BG"/>
        </w:rPr>
        <w:t>;</w:t>
      </w:r>
      <w:r w:rsidRPr="00A54697">
        <w:rPr>
          <w:rFonts w:eastAsia="Times New Roman"/>
          <w:color w:val="000000"/>
          <w:szCs w:val="24"/>
          <w:lang w:eastAsia="bg-BG"/>
        </w:rPr>
        <w:t xml:space="preserve"> </w:t>
      </w:r>
    </w:p>
    <w:p w:rsidR="007E4A84" w:rsidRDefault="004E568E" w:rsidP="004E568E">
      <w:pPr>
        <w:numPr>
          <w:ilvl w:val="0"/>
          <w:numId w:val="27"/>
        </w:numPr>
        <w:spacing w:after="0" w:line="240" w:lineRule="auto"/>
        <w:rPr>
          <w:rFonts w:eastAsia="Times New Roman"/>
          <w:szCs w:val="24"/>
          <w:lang w:eastAsia="bg-BG"/>
        </w:rPr>
      </w:pPr>
      <w:r w:rsidRPr="00A54697">
        <w:rPr>
          <w:rFonts w:eastAsia="Times New Roman"/>
          <w:szCs w:val="24"/>
          <w:lang w:eastAsia="bg-BG"/>
        </w:rPr>
        <w:t>Изготвяне и предаване на Възложителя на технически паспорт за обекта, съгласно чл.176 от ЗУТ</w:t>
      </w:r>
      <w:r>
        <w:rPr>
          <w:rFonts w:eastAsia="Times New Roman"/>
          <w:szCs w:val="24"/>
          <w:lang w:eastAsia="bg-BG"/>
        </w:rPr>
        <w:t>;</w:t>
      </w:r>
      <w:r w:rsidRPr="00A54697">
        <w:rPr>
          <w:rFonts w:eastAsia="Times New Roman"/>
          <w:szCs w:val="24"/>
          <w:lang w:eastAsia="bg-BG"/>
        </w:rPr>
        <w:t xml:space="preserve">   </w:t>
      </w:r>
    </w:p>
    <w:p w:rsidR="004E568E" w:rsidRPr="00A54697" w:rsidRDefault="004E568E" w:rsidP="007E4A84">
      <w:pPr>
        <w:spacing w:after="0" w:line="240" w:lineRule="auto"/>
        <w:ind w:left="780" w:firstLine="0"/>
        <w:rPr>
          <w:rFonts w:eastAsia="Times New Roman"/>
          <w:szCs w:val="24"/>
          <w:lang w:eastAsia="bg-BG"/>
        </w:rPr>
      </w:pPr>
      <w:r w:rsidRPr="00A54697">
        <w:rPr>
          <w:rFonts w:eastAsia="Times New Roman"/>
          <w:szCs w:val="24"/>
          <w:lang w:eastAsia="bg-BG"/>
        </w:rPr>
        <w:t xml:space="preserve">      </w:t>
      </w:r>
    </w:p>
    <w:p w:rsidR="004E568E" w:rsidRPr="00E74802" w:rsidRDefault="004E568E" w:rsidP="0024027E">
      <w:pPr>
        <w:rPr>
          <w:rFonts w:eastAsia="Verdana"/>
        </w:rPr>
      </w:pPr>
    </w:p>
    <w:p w:rsidR="00AD7EB1" w:rsidRPr="00E74802" w:rsidRDefault="00AD7EB1" w:rsidP="00407745">
      <w:pPr>
        <w:numPr>
          <w:ilvl w:val="0"/>
          <w:numId w:val="7"/>
        </w:numPr>
        <w:ind w:firstLine="709"/>
        <w:rPr>
          <w:rFonts w:eastAsia="Times New Roman"/>
          <w:b/>
          <w:szCs w:val="24"/>
          <w:lang w:eastAsia="bg-BG"/>
        </w:rPr>
      </w:pPr>
      <w:r w:rsidRPr="00E74802">
        <w:rPr>
          <w:rFonts w:eastAsia="Times New Roman"/>
          <w:b/>
          <w:szCs w:val="24"/>
          <w:lang w:eastAsia="bg-BG"/>
        </w:rPr>
        <w:t>ЦЕНА НА ДОГОВОРА</w:t>
      </w:r>
    </w:p>
    <w:p w:rsidR="0024027E" w:rsidRPr="00BF52D2" w:rsidRDefault="00F079FD" w:rsidP="0024027E">
      <w:pPr>
        <w:tabs>
          <w:tab w:val="left" w:pos="993"/>
        </w:tabs>
        <w:spacing w:after="0" w:line="240" w:lineRule="auto"/>
        <w:contextualSpacing/>
        <w:rPr>
          <w:b/>
          <w:szCs w:val="24"/>
          <w:lang w:eastAsia="bg-BG"/>
        </w:rPr>
      </w:pPr>
      <w:r w:rsidRPr="00E74802">
        <w:rPr>
          <w:rFonts w:eastAsia="Times New Roman"/>
          <w:b/>
          <w:szCs w:val="24"/>
          <w:lang w:eastAsia="bg-BG"/>
        </w:rPr>
        <w:t>Чл. 2. (1)</w:t>
      </w:r>
      <w:r w:rsidRPr="00E74802">
        <w:rPr>
          <w:rFonts w:eastAsia="Times New Roman"/>
          <w:szCs w:val="24"/>
          <w:lang w:eastAsia="bg-BG"/>
        </w:rPr>
        <w:t xml:space="preserve"> Стойността на договора, съгласно приетото от </w:t>
      </w:r>
      <w:r w:rsidRPr="00E74802">
        <w:rPr>
          <w:rFonts w:eastAsia="Times New Roman"/>
          <w:b/>
          <w:szCs w:val="24"/>
          <w:lang w:eastAsia="bg-BG"/>
        </w:rPr>
        <w:t>ВЪЗЛОЖИТЕЛЯ</w:t>
      </w:r>
      <w:r w:rsidRPr="00E74802">
        <w:rPr>
          <w:rFonts w:eastAsia="Times New Roman"/>
          <w:szCs w:val="24"/>
          <w:lang w:eastAsia="bg-BG"/>
        </w:rPr>
        <w:t xml:space="preserve"> Ценово предложение на </w:t>
      </w:r>
      <w:r w:rsidRPr="00E74802">
        <w:rPr>
          <w:rFonts w:eastAsia="Times New Roman"/>
          <w:b/>
          <w:szCs w:val="24"/>
          <w:lang w:eastAsia="bg-BG"/>
        </w:rPr>
        <w:t>ИЗПЪЛНИТЕЛЯ</w:t>
      </w:r>
      <w:r w:rsidRPr="00E74802">
        <w:rPr>
          <w:rFonts w:eastAsia="Times New Roman"/>
          <w:szCs w:val="24"/>
          <w:lang w:eastAsia="bg-BG"/>
        </w:rPr>
        <w:t xml:space="preserve">, представляващо неразделна част от настоящия договор, възлиза на </w:t>
      </w:r>
      <w:r w:rsidRPr="00E74802">
        <w:rPr>
          <w:rFonts w:eastAsia="Times New Roman"/>
          <w:b/>
          <w:szCs w:val="24"/>
          <w:lang w:eastAsia="bg-BG"/>
        </w:rPr>
        <w:t>……………………….. /словом:………………………./ без ДДС</w:t>
      </w:r>
      <w:r w:rsidRPr="00E74802">
        <w:rPr>
          <w:rFonts w:eastAsia="Times New Roman"/>
          <w:szCs w:val="24"/>
          <w:lang w:eastAsia="bg-BG"/>
        </w:rPr>
        <w:t xml:space="preserve"> и </w:t>
      </w:r>
      <w:r w:rsidRPr="00E74802">
        <w:rPr>
          <w:rFonts w:eastAsia="Times New Roman"/>
          <w:b/>
          <w:szCs w:val="24"/>
          <w:lang w:eastAsia="bg-BG"/>
        </w:rPr>
        <w:t>……………………. /</w:t>
      </w:r>
      <w:r w:rsidR="006A023B">
        <w:rPr>
          <w:rFonts w:eastAsia="Times New Roman"/>
          <w:b/>
          <w:szCs w:val="24"/>
          <w:lang w:eastAsia="bg-BG"/>
        </w:rPr>
        <w:t>словом:……………………………………………. с</w:t>
      </w:r>
      <w:r w:rsidR="00A53963">
        <w:rPr>
          <w:rFonts w:eastAsia="Times New Roman"/>
          <w:b/>
          <w:szCs w:val="24"/>
          <w:lang w:eastAsia="bg-BG"/>
        </w:rPr>
        <w:t xml:space="preserve"> ДДС, по обекти както следва:</w:t>
      </w:r>
      <w:r w:rsidR="0024027E" w:rsidRPr="0024027E">
        <w:rPr>
          <w:color w:val="000000"/>
          <w:szCs w:val="24"/>
          <w:lang w:val="en-US" w:eastAsia="bg-BG"/>
        </w:rPr>
        <w:t xml:space="preserve"> </w:t>
      </w:r>
      <w:r w:rsidR="0024027E" w:rsidRPr="00BF52D2">
        <w:rPr>
          <w:color w:val="000000"/>
          <w:szCs w:val="24"/>
          <w:lang w:val="en-US" w:eastAsia="bg-BG"/>
        </w:rPr>
        <w:t>O</w:t>
      </w:r>
      <w:proofErr w:type="spellStart"/>
      <w:r w:rsidR="0024027E" w:rsidRPr="00BF52D2">
        <w:rPr>
          <w:szCs w:val="24"/>
          <w:lang w:eastAsia="bg-BG"/>
        </w:rPr>
        <w:t>бект</w:t>
      </w:r>
      <w:proofErr w:type="spellEnd"/>
      <w:r w:rsidR="0024027E" w:rsidRPr="00BF52D2">
        <w:rPr>
          <w:szCs w:val="24"/>
          <w:lang w:eastAsia="bg-BG"/>
        </w:rPr>
        <w:t>: Подпорна стена, намираща се в</w:t>
      </w:r>
      <w:r w:rsidR="004E568E">
        <w:rPr>
          <w:szCs w:val="24"/>
          <w:lang w:eastAsia="bg-BG"/>
        </w:rPr>
        <w:t xml:space="preserve"> </w:t>
      </w:r>
      <w:r w:rsidR="0024027E" w:rsidRPr="00BF52D2">
        <w:rPr>
          <w:szCs w:val="24"/>
          <w:lang w:eastAsia="bg-BG"/>
        </w:rPr>
        <w:t xml:space="preserve">УПИ </w:t>
      </w:r>
      <w:r w:rsidR="0024027E" w:rsidRPr="00BF52D2">
        <w:rPr>
          <w:szCs w:val="24"/>
          <w:lang w:val="en-US" w:eastAsia="bg-BG"/>
        </w:rPr>
        <w:t xml:space="preserve">XIV-4248, </w:t>
      </w:r>
      <w:r w:rsidR="0024027E" w:rsidRPr="00BF52D2">
        <w:rPr>
          <w:szCs w:val="24"/>
          <w:lang w:eastAsia="bg-BG"/>
        </w:rPr>
        <w:t>кв. 770, гр. Русе, ул. „Шипка” №82</w:t>
      </w:r>
      <w:r w:rsidR="0024027E">
        <w:rPr>
          <w:szCs w:val="24"/>
          <w:lang w:eastAsia="bg-BG"/>
        </w:rPr>
        <w:t>………………</w:t>
      </w:r>
      <w:r w:rsidR="0024027E" w:rsidRPr="00BF52D2">
        <w:rPr>
          <w:b/>
          <w:szCs w:val="24"/>
          <w:lang w:eastAsia="bg-BG"/>
        </w:rPr>
        <w:t>лева без ДДС или ………………..лева с  вкл. ДДС.</w:t>
      </w:r>
    </w:p>
    <w:p w:rsidR="0024027E" w:rsidRDefault="0024027E" w:rsidP="0024027E">
      <w:pPr>
        <w:numPr>
          <w:ilvl w:val="0"/>
          <w:numId w:val="24"/>
        </w:numPr>
        <w:spacing w:after="200"/>
        <w:jc w:val="left"/>
        <w:rPr>
          <w:b/>
          <w:color w:val="000000"/>
          <w:szCs w:val="24"/>
          <w:lang w:eastAsia="bg-BG"/>
        </w:rPr>
      </w:pPr>
      <w:r>
        <w:rPr>
          <w:color w:val="000000"/>
          <w:szCs w:val="24"/>
          <w:lang w:eastAsia="bg-BG"/>
        </w:rPr>
        <w:t xml:space="preserve">     </w:t>
      </w:r>
      <w:r w:rsidRPr="00BF52D2">
        <w:rPr>
          <w:color w:val="000000"/>
          <w:szCs w:val="24"/>
          <w:lang w:eastAsia="bg-BG"/>
        </w:rPr>
        <w:t>Обект: Благоустрояване на жилищен блок „Вида“ в ж.к. „Възраждане“, гр. Русе………………</w:t>
      </w:r>
      <w:r w:rsidRPr="00BF52D2">
        <w:rPr>
          <w:b/>
          <w:color w:val="000000"/>
          <w:szCs w:val="24"/>
          <w:lang w:eastAsia="bg-BG"/>
        </w:rPr>
        <w:t>лева без ДДС или ………………..лева с  вкл. ДДС.</w:t>
      </w:r>
    </w:p>
    <w:p w:rsidR="00F079FD" w:rsidRPr="00E74802" w:rsidRDefault="00F079FD" w:rsidP="00201038">
      <w:pPr>
        <w:rPr>
          <w:rFonts w:eastAsia="Times New Roman"/>
          <w:szCs w:val="24"/>
          <w:lang w:eastAsia="bg-BG"/>
        </w:rPr>
      </w:pPr>
      <w:r w:rsidRPr="00E74802">
        <w:rPr>
          <w:rFonts w:eastAsia="Times New Roman"/>
          <w:b/>
          <w:szCs w:val="24"/>
          <w:lang w:eastAsia="bg-BG"/>
        </w:rPr>
        <w:t>(</w:t>
      </w:r>
      <w:r w:rsidR="0024027E">
        <w:rPr>
          <w:rFonts w:eastAsia="Times New Roman"/>
          <w:b/>
          <w:szCs w:val="24"/>
          <w:lang w:eastAsia="bg-BG"/>
        </w:rPr>
        <w:t>2</w:t>
      </w:r>
      <w:r w:rsidRPr="00E74802">
        <w:rPr>
          <w:rFonts w:eastAsia="Times New Roman"/>
          <w:b/>
          <w:szCs w:val="24"/>
          <w:lang w:eastAsia="bg-BG"/>
        </w:rPr>
        <w:t>)</w:t>
      </w:r>
      <w:r w:rsidRPr="00E74802">
        <w:rPr>
          <w:rFonts w:eastAsia="Times New Roman"/>
          <w:szCs w:val="24"/>
          <w:lang w:eastAsia="bg-BG"/>
        </w:rPr>
        <w:t xml:space="preserve"> Плащанията по настоящия договор ще се извършват в български лева.</w:t>
      </w:r>
    </w:p>
    <w:p w:rsidR="007639FD" w:rsidRPr="00E74802" w:rsidRDefault="007639FD" w:rsidP="00201038">
      <w:pPr>
        <w:rPr>
          <w:rFonts w:eastAsia="Times New Roman"/>
          <w:szCs w:val="24"/>
          <w:lang w:eastAsia="bg-BG"/>
        </w:rPr>
      </w:pPr>
    </w:p>
    <w:p w:rsidR="007639FD" w:rsidRPr="00E74802" w:rsidRDefault="007639FD" w:rsidP="00407745">
      <w:pPr>
        <w:numPr>
          <w:ilvl w:val="0"/>
          <w:numId w:val="7"/>
        </w:numPr>
        <w:ind w:firstLine="709"/>
        <w:rPr>
          <w:rFonts w:eastAsia="Times New Roman"/>
          <w:b/>
          <w:szCs w:val="24"/>
          <w:lang w:eastAsia="bg-BG"/>
        </w:rPr>
      </w:pPr>
      <w:r w:rsidRPr="00E74802">
        <w:rPr>
          <w:rFonts w:eastAsia="Times New Roman"/>
          <w:b/>
          <w:szCs w:val="24"/>
          <w:lang w:eastAsia="bg-BG"/>
        </w:rPr>
        <w:t>НАЧИН НА ПЛАЩАНЕ</w:t>
      </w:r>
    </w:p>
    <w:p w:rsidR="007639FD" w:rsidRPr="00E74802" w:rsidRDefault="007639FD" w:rsidP="00201038">
      <w:pPr>
        <w:rPr>
          <w:rFonts w:eastAsia="Times New Roman"/>
          <w:szCs w:val="24"/>
          <w:lang w:eastAsia="bg-BG"/>
        </w:rPr>
      </w:pPr>
      <w:r w:rsidRPr="00E74802">
        <w:rPr>
          <w:rFonts w:eastAsia="Times New Roman"/>
          <w:b/>
          <w:szCs w:val="24"/>
          <w:lang w:eastAsia="bg-BG"/>
        </w:rPr>
        <w:t xml:space="preserve">Чл. 3. (1) </w:t>
      </w:r>
      <w:r w:rsidRPr="00E74802">
        <w:rPr>
          <w:rFonts w:eastAsia="Times New Roman"/>
          <w:szCs w:val="24"/>
          <w:lang w:eastAsia="bg-BG"/>
        </w:rPr>
        <w:t xml:space="preserve">Плащанията ще се извършват с платежно нареждане по следната сметка на </w:t>
      </w:r>
      <w:r w:rsidRPr="00E74802">
        <w:rPr>
          <w:rFonts w:eastAsia="Times New Roman"/>
          <w:b/>
          <w:szCs w:val="24"/>
          <w:lang w:eastAsia="bg-BG"/>
        </w:rPr>
        <w:t>ИЗПЪЛНИТЕЛЯ</w:t>
      </w:r>
      <w:r w:rsidRPr="00E74802">
        <w:rPr>
          <w:rFonts w:eastAsia="Times New Roman"/>
          <w:szCs w:val="24"/>
          <w:lang w:eastAsia="bg-BG"/>
        </w:rPr>
        <w:t>:</w:t>
      </w:r>
    </w:p>
    <w:p w:rsidR="007639FD" w:rsidRPr="00E74802" w:rsidRDefault="007639FD" w:rsidP="00201038">
      <w:pPr>
        <w:ind w:left="1080"/>
        <w:rPr>
          <w:rFonts w:eastAsia="Times New Roman"/>
          <w:szCs w:val="24"/>
          <w:lang w:eastAsia="bg-BG"/>
        </w:rPr>
      </w:pPr>
      <w:r w:rsidRPr="00E74802">
        <w:rPr>
          <w:rFonts w:eastAsia="Times New Roman"/>
          <w:szCs w:val="24"/>
          <w:lang w:eastAsia="bg-BG"/>
        </w:rPr>
        <w:t>IBAN сметка ………………………………..</w:t>
      </w:r>
    </w:p>
    <w:p w:rsidR="007639FD" w:rsidRPr="00E74802" w:rsidRDefault="007639FD" w:rsidP="00201038">
      <w:pPr>
        <w:ind w:left="1080"/>
        <w:rPr>
          <w:rFonts w:eastAsia="Times New Roman"/>
          <w:szCs w:val="24"/>
          <w:lang w:eastAsia="bg-BG"/>
        </w:rPr>
      </w:pPr>
      <w:r w:rsidRPr="00E74802">
        <w:rPr>
          <w:rFonts w:eastAsia="Times New Roman"/>
          <w:szCs w:val="24"/>
          <w:lang w:eastAsia="bg-BG"/>
        </w:rPr>
        <w:t>BIC код на банката …………………………</w:t>
      </w:r>
    </w:p>
    <w:p w:rsidR="007639FD" w:rsidRPr="00E74802" w:rsidRDefault="007639FD" w:rsidP="00201038">
      <w:pPr>
        <w:ind w:left="1080"/>
        <w:rPr>
          <w:rFonts w:eastAsia="Times New Roman"/>
          <w:szCs w:val="24"/>
          <w:lang w:eastAsia="bg-BG"/>
        </w:rPr>
      </w:pPr>
      <w:r w:rsidRPr="00E74802">
        <w:rPr>
          <w:rFonts w:eastAsia="Times New Roman"/>
          <w:szCs w:val="24"/>
          <w:lang w:eastAsia="bg-BG"/>
        </w:rPr>
        <w:t>Банка: ………………………………………..</w:t>
      </w:r>
    </w:p>
    <w:p w:rsidR="007639FD" w:rsidRPr="00E74802" w:rsidRDefault="007639FD" w:rsidP="00201038">
      <w:pPr>
        <w:ind w:left="1080"/>
        <w:rPr>
          <w:rFonts w:eastAsia="Times New Roman"/>
          <w:szCs w:val="24"/>
          <w:lang w:eastAsia="bg-BG"/>
        </w:rPr>
      </w:pPr>
      <w:r w:rsidRPr="00E74802">
        <w:rPr>
          <w:rFonts w:eastAsia="Times New Roman"/>
          <w:szCs w:val="24"/>
          <w:lang w:eastAsia="bg-BG"/>
        </w:rPr>
        <w:lastRenderedPageBreak/>
        <w:t>Град/клон/офис: …………………………….</w:t>
      </w:r>
    </w:p>
    <w:p w:rsidR="0024027E" w:rsidRPr="00A54697" w:rsidRDefault="00DC5AA8" w:rsidP="0024027E">
      <w:pPr>
        <w:spacing w:after="0" w:line="240" w:lineRule="auto"/>
        <w:ind w:firstLine="708"/>
        <w:rPr>
          <w:rFonts w:eastAsia="ArialNarrow"/>
          <w:szCs w:val="24"/>
          <w:lang w:eastAsia="bg-BG"/>
        </w:rPr>
      </w:pPr>
      <w:r>
        <w:rPr>
          <w:rFonts w:eastAsia="Times New Roman"/>
          <w:b/>
          <w:szCs w:val="24"/>
          <w:lang w:val="en-US" w:eastAsia="bg-BG"/>
        </w:rPr>
        <w:t xml:space="preserve">(2) </w:t>
      </w:r>
      <w:r>
        <w:rPr>
          <w:rFonts w:eastAsia="Times New Roman"/>
          <w:b/>
          <w:szCs w:val="24"/>
          <w:lang w:eastAsia="bg-BG"/>
        </w:rPr>
        <w:t xml:space="preserve">ВЪЗЛОЖИТЕЛЯТ </w:t>
      </w:r>
      <w:r w:rsidRPr="00E12A73">
        <w:rPr>
          <w:rFonts w:eastAsia="Times New Roman"/>
          <w:szCs w:val="24"/>
          <w:lang w:eastAsia="bg-BG"/>
        </w:rPr>
        <w:t>извършва плащанията за изпълнените дейности от договора, съгласно приетата от него оферта на</w:t>
      </w:r>
      <w:r>
        <w:rPr>
          <w:rFonts w:eastAsia="Times New Roman"/>
          <w:b/>
          <w:szCs w:val="24"/>
          <w:lang w:eastAsia="bg-BG"/>
        </w:rPr>
        <w:t xml:space="preserve"> ИЗПЪЛНИТЕЛЯ, </w:t>
      </w:r>
      <w:r w:rsidRPr="00E12A73">
        <w:rPr>
          <w:rFonts w:eastAsia="Times New Roman"/>
          <w:szCs w:val="24"/>
          <w:lang w:eastAsia="bg-BG"/>
        </w:rPr>
        <w:t>представляваща нераз</w:t>
      </w:r>
      <w:r w:rsidR="000136FB">
        <w:rPr>
          <w:rFonts w:eastAsia="Times New Roman"/>
          <w:szCs w:val="24"/>
          <w:lang w:eastAsia="bg-BG"/>
        </w:rPr>
        <w:t>делна част от настоящия договор</w:t>
      </w:r>
      <w:r w:rsidR="00A31F97">
        <w:rPr>
          <w:rFonts w:eastAsia="Times New Roman"/>
          <w:szCs w:val="24"/>
          <w:lang w:eastAsia="bg-BG"/>
        </w:rPr>
        <w:t>.</w:t>
      </w:r>
      <w:r w:rsidR="0024027E" w:rsidRPr="0024027E">
        <w:rPr>
          <w:rFonts w:eastAsia="Times New Roman"/>
          <w:szCs w:val="24"/>
          <w:lang w:eastAsia="bg-BG"/>
        </w:rPr>
        <w:t xml:space="preserve"> </w:t>
      </w:r>
    </w:p>
    <w:p w:rsidR="00A31F97" w:rsidRDefault="0024027E" w:rsidP="00A31F97">
      <w:pPr>
        <w:spacing w:after="0" w:line="240" w:lineRule="auto"/>
        <w:ind w:firstLine="708"/>
        <w:rPr>
          <w:rFonts w:eastAsia="Times New Roman"/>
          <w:szCs w:val="24"/>
          <w:lang w:eastAsia="bg-BG"/>
        </w:rPr>
      </w:pPr>
      <w:r>
        <w:rPr>
          <w:rFonts w:eastAsia="Times New Roman"/>
          <w:b/>
          <w:szCs w:val="24"/>
          <w:lang w:eastAsia="bg-BG"/>
        </w:rPr>
        <w:t xml:space="preserve"> </w:t>
      </w:r>
      <w:r w:rsidR="00DC5AA8">
        <w:rPr>
          <w:rFonts w:eastAsia="Times New Roman"/>
          <w:b/>
          <w:szCs w:val="24"/>
          <w:lang w:eastAsia="bg-BG"/>
        </w:rPr>
        <w:t>(3</w:t>
      </w:r>
      <w:r w:rsidR="00DC5AA8" w:rsidRPr="002A5452">
        <w:rPr>
          <w:rFonts w:eastAsia="Times New Roman"/>
          <w:b/>
          <w:szCs w:val="24"/>
          <w:lang w:eastAsia="bg-BG"/>
        </w:rPr>
        <w:t xml:space="preserve">) </w:t>
      </w:r>
      <w:r w:rsidR="00F6124D">
        <w:t xml:space="preserve">) Всички плащания се извършват с платежно нареждане по банкова сметка на </w:t>
      </w:r>
      <w:r w:rsidR="00F6124D" w:rsidRPr="00F6124D">
        <w:rPr>
          <w:b/>
        </w:rPr>
        <w:t>ИЗПЪЛНИТЕЛЯ</w:t>
      </w:r>
      <w:r w:rsidR="00F6124D">
        <w:t xml:space="preserve"> в срок до 30 (тридесет) календарни дни след представена от </w:t>
      </w:r>
      <w:r w:rsidR="00F6124D" w:rsidRPr="00F6124D">
        <w:rPr>
          <w:b/>
        </w:rPr>
        <w:t>ИЗПЪЛНИТЕЛЯ</w:t>
      </w:r>
      <w:r w:rsidR="00F6124D">
        <w:t xml:space="preserve"> на </w:t>
      </w:r>
      <w:r w:rsidR="00F6124D" w:rsidRPr="00F6124D">
        <w:rPr>
          <w:b/>
        </w:rPr>
        <w:t xml:space="preserve">ВЪЗЛОЖИТЕЛЯ </w:t>
      </w:r>
      <w:r w:rsidR="00F6124D" w:rsidRPr="00A31F97">
        <w:t>о</w:t>
      </w:r>
      <w:r w:rsidR="00F6124D">
        <w:t xml:space="preserve">ригинална фактура, </w:t>
      </w:r>
      <w:r w:rsidR="00F6124D" w:rsidRPr="00F6124D">
        <w:t xml:space="preserve">доклад от изпълнителя </w:t>
      </w:r>
      <w:r w:rsidR="00A31F97">
        <w:t xml:space="preserve">и двустранно подписан </w:t>
      </w:r>
      <w:proofErr w:type="spellStart"/>
      <w:r w:rsidR="00A31F97" w:rsidRPr="00A54697">
        <w:rPr>
          <w:rFonts w:eastAsia="Times New Roman"/>
          <w:szCs w:val="24"/>
          <w:lang w:eastAsia="bg-BG"/>
        </w:rPr>
        <w:t>приемо-предавателен</w:t>
      </w:r>
      <w:proofErr w:type="spellEnd"/>
      <w:r w:rsidR="00A31F97" w:rsidRPr="00A54697">
        <w:rPr>
          <w:rFonts w:eastAsia="Times New Roman"/>
          <w:szCs w:val="24"/>
          <w:lang w:eastAsia="bg-BG"/>
        </w:rPr>
        <w:t xml:space="preserve"> протокол между </w:t>
      </w:r>
      <w:r w:rsidR="00A31F97" w:rsidRPr="0024027E">
        <w:rPr>
          <w:rFonts w:eastAsia="Times New Roman"/>
          <w:b/>
          <w:szCs w:val="24"/>
          <w:lang w:eastAsia="bg-BG"/>
        </w:rPr>
        <w:t>ИЗПЪЛНИТЕЛЯ</w:t>
      </w:r>
      <w:r w:rsidR="00A31F97" w:rsidRPr="00A54697">
        <w:rPr>
          <w:rFonts w:eastAsia="Times New Roman"/>
          <w:szCs w:val="24"/>
          <w:lang w:eastAsia="bg-BG"/>
        </w:rPr>
        <w:t xml:space="preserve"> </w:t>
      </w:r>
      <w:r w:rsidR="00A31F97">
        <w:rPr>
          <w:rFonts w:eastAsia="Times New Roman"/>
          <w:szCs w:val="24"/>
          <w:lang w:eastAsia="bg-BG"/>
        </w:rPr>
        <w:t xml:space="preserve">и представители на </w:t>
      </w:r>
      <w:r w:rsidR="00A31F97" w:rsidRPr="0024027E">
        <w:rPr>
          <w:rFonts w:eastAsia="Times New Roman"/>
          <w:b/>
          <w:szCs w:val="24"/>
          <w:lang w:eastAsia="bg-BG"/>
        </w:rPr>
        <w:t>ВЪЗЛОЖИТЕЛЯ</w:t>
      </w:r>
      <w:r w:rsidR="00A31F97">
        <w:rPr>
          <w:rFonts w:eastAsia="Times New Roman"/>
          <w:b/>
          <w:szCs w:val="24"/>
          <w:lang w:eastAsia="bg-BG"/>
        </w:rPr>
        <w:t xml:space="preserve"> </w:t>
      </w:r>
      <w:r w:rsidR="00A31F97">
        <w:rPr>
          <w:rFonts w:eastAsia="Times New Roman"/>
          <w:szCs w:val="24"/>
          <w:lang w:eastAsia="bg-BG"/>
        </w:rPr>
        <w:t xml:space="preserve"> и удостоверение</w:t>
      </w:r>
      <w:r w:rsidR="00A31F97" w:rsidRPr="00A54697">
        <w:rPr>
          <w:rFonts w:eastAsia="Times New Roman"/>
          <w:szCs w:val="24"/>
          <w:lang w:eastAsia="bg-BG"/>
        </w:rPr>
        <w:t xml:space="preserve"> за въвеждане в експлоатация.</w:t>
      </w:r>
    </w:p>
    <w:p w:rsidR="00A31F97" w:rsidRPr="00A54697" w:rsidRDefault="00A31F97" w:rsidP="00A31F97">
      <w:pPr>
        <w:spacing w:after="0" w:line="240" w:lineRule="auto"/>
        <w:ind w:firstLine="708"/>
        <w:rPr>
          <w:rFonts w:eastAsia="ArialNarrow"/>
          <w:szCs w:val="24"/>
          <w:lang w:eastAsia="bg-BG"/>
        </w:rPr>
      </w:pPr>
    </w:p>
    <w:p w:rsidR="00AD7EB1" w:rsidRPr="009500F1" w:rsidRDefault="000E19C1" w:rsidP="00407745">
      <w:pPr>
        <w:numPr>
          <w:ilvl w:val="0"/>
          <w:numId w:val="7"/>
        </w:numPr>
        <w:ind w:firstLine="709"/>
        <w:rPr>
          <w:rFonts w:eastAsia="Times New Roman"/>
          <w:b/>
          <w:szCs w:val="24"/>
          <w:u w:val="single"/>
          <w:lang w:eastAsia="bg-BG"/>
        </w:rPr>
      </w:pPr>
      <w:r w:rsidRPr="00E74802">
        <w:rPr>
          <w:rFonts w:eastAsia="Times New Roman"/>
          <w:b/>
          <w:szCs w:val="24"/>
          <w:lang w:eastAsia="bg-BG"/>
        </w:rPr>
        <w:t>СРОК НА ИЗПЪЛНЕНИЕ</w:t>
      </w:r>
    </w:p>
    <w:p w:rsidR="00A31F97" w:rsidRPr="009C4163" w:rsidRDefault="000520B7" w:rsidP="00A31F97">
      <w:pPr>
        <w:spacing w:after="0" w:line="240" w:lineRule="auto"/>
        <w:ind w:firstLine="540"/>
        <w:rPr>
          <w:rFonts w:eastAsia="Times New Roman"/>
          <w:szCs w:val="24"/>
          <w:lang w:eastAsia="bg-BG"/>
        </w:rPr>
      </w:pPr>
      <w:r w:rsidRPr="00E74802">
        <w:rPr>
          <w:rFonts w:eastAsia="Times New Roman"/>
          <w:b/>
          <w:szCs w:val="24"/>
          <w:lang w:eastAsia="bg-BG"/>
        </w:rPr>
        <w:t xml:space="preserve">Чл. 4 (1) </w:t>
      </w:r>
      <w:r w:rsidR="00A31F97" w:rsidRPr="009C4163">
        <w:rPr>
          <w:rFonts w:eastAsia="Times New Roman"/>
          <w:szCs w:val="24"/>
          <w:lang w:eastAsia="bg-BG"/>
        </w:rPr>
        <w:t>Срокът за действие на договора е за периода от началото на изпълнение на СМР до издаване на удостоверение за въвеждане в експлоатация на  обекта</w:t>
      </w:r>
      <w:r w:rsidR="00B83D1C">
        <w:rPr>
          <w:rFonts w:eastAsia="Times New Roman"/>
          <w:szCs w:val="24"/>
          <w:lang w:eastAsia="bg-BG"/>
        </w:rPr>
        <w:t>.</w:t>
      </w:r>
    </w:p>
    <w:p w:rsidR="000520B7" w:rsidRPr="00E74802" w:rsidRDefault="00A31F97" w:rsidP="000520B7">
      <w:pPr>
        <w:rPr>
          <w:rFonts w:eastAsia="Times New Roman"/>
          <w:szCs w:val="24"/>
          <w:lang w:eastAsia="bg-BG"/>
        </w:rPr>
      </w:pPr>
      <w:r w:rsidRPr="00E74802">
        <w:rPr>
          <w:rFonts w:eastAsia="Times New Roman"/>
          <w:b/>
          <w:szCs w:val="24"/>
          <w:lang w:eastAsia="bg-BG"/>
        </w:rPr>
        <w:t xml:space="preserve"> </w:t>
      </w:r>
      <w:r w:rsidR="000520B7" w:rsidRPr="00E74802">
        <w:rPr>
          <w:rFonts w:eastAsia="Times New Roman"/>
          <w:b/>
          <w:szCs w:val="24"/>
          <w:lang w:eastAsia="bg-BG"/>
        </w:rPr>
        <w:t>(</w:t>
      </w:r>
      <w:r>
        <w:rPr>
          <w:rFonts w:eastAsia="Times New Roman"/>
          <w:b/>
          <w:szCs w:val="24"/>
          <w:lang w:eastAsia="bg-BG"/>
        </w:rPr>
        <w:t>2</w:t>
      </w:r>
      <w:r w:rsidR="000520B7" w:rsidRPr="00E74802">
        <w:rPr>
          <w:rFonts w:eastAsia="Times New Roman"/>
          <w:b/>
          <w:szCs w:val="24"/>
          <w:lang w:eastAsia="bg-BG"/>
        </w:rPr>
        <w:t>) ИЗПЪЛНИТЕЛЯТ</w:t>
      </w:r>
      <w:r w:rsidR="000520B7" w:rsidRPr="00E74802">
        <w:rPr>
          <w:rFonts w:eastAsia="Times New Roman"/>
          <w:szCs w:val="24"/>
          <w:lang w:eastAsia="bg-BG"/>
        </w:rPr>
        <w:t xml:space="preserve"> се задължава да извърши и предаде дейностите според предложената оферта и в рамките на </w:t>
      </w:r>
      <w:r w:rsidR="000520B7">
        <w:rPr>
          <w:rFonts w:eastAsia="Times New Roman"/>
          <w:szCs w:val="24"/>
          <w:lang w:eastAsia="bg-BG"/>
        </w:rPr>
        <w:t>договорения</w:t>
      </w:r>
      <w:r w:rsidR="000520B7" w:rsidRPr="00E74802">
        <w:rPr>
          <w:rFonts w:eastAsia="Times New Roman"/>
          <w:szCs w:val="24"/>
          <w:lang w:eastAsia="bg-BG"/>
        </w:rPr>
        <w:t xml:space="preserve"> срок.</w:t>
      </w:r>
    </w:p>
    <w:p w:rsidR="00B44FDC" w:rsidRPr="009500F1" w:rsidRDefault="00B44FDC" w:rsidP="00407745">
      <w:pPr>
        <w:numPr>
          <w:ilvl w:val="0"/>
          <w:numId w:val="7"/>
        </w:numPr>
        <w:ind w:firstLine="709"/>
        <w:rPr>
          <w:rFonts w:eastAsia="Times New Roman"/>
          <w:b/>
          <w:szCs w:val="24"/>
          <w:lang w:eastAsia="bg-BG"/>
        </w:rPr>
      </w:pPr>
      <w:r w:rsidRPr="00E74802">
        <w:rPr>
          <w:rFonts w:eastAsia="Times New Roman"/>
          <w:b/>
          <w:szCs w:val="24"/>
          <w:lang w:eastAsia="bg-BG"/>
        </w:rPr>
        <w:t>ПРАВА И ЗАДЪЛЖЕНИЯ НА ВЪЗЛОЖИТЕЛЯ</w:t>
      </w:r>
    </w:p>
    <w:p w:rsidR="00B44FDC" w:rsidRPr="00E74802" w:rsidRDefault="00B44FDC" w:rsidP="00201038">
      <w:pPr>
        <w:rPr>
          <w:rFonts w:eastAsia="Times New Roman"/>
          <w:szCs w:val="24"/>
          <w:lang w:eastAsia="bg-BG"/>
        </w:rPr>
      </w:pPr>
      <w:r w:rsidRPr="00E74802">
        <w:rPr>
          <w:rFonts w:eastAsia="Times New Roman"/>
          <w:b/>
          <w:szCs w:val="24"/>
          <w:lang w:eastAsia="bg-BG"/>
        </w:rPr>
        <w:t>Чл. 5</w:t>
      </w:r>
      <w:r w:rsidRPr="00E74802">
        <w:rPr>
          <w:rFonts w:eastAsia="Times New Roman"/>
          <w:szCs w:val="24"/>
          <w:lang w:eastAsia="bg-BG"/>
        </w:rPr>
        <w:t xml:space="preserve"> </w:t>
      </w:r>
      <w:r w:rsidRPr="00E74802">
        <w:rPr>
          <w:rFonts w:eastAsia="Times New Roman"/>
          <w:b/>
          <w:szCs w:val="24"/>
          <w:lang w:eastAsia="bg-BG"/>
        </w:rPr>
        <w:t xml:space="preserve">(1) ВЪЗЛОЖИТЕЛЯТ </w:t>
      </w:r>
      <w:r w:rsidRPr="00E74802">
        <w:rPr>
          <w:rFonts w:eastAsia="Times New Roman"/>
          <w:szCs w:val="24"/>
          <w:lang w:eastAsia="bg-BG"/>
        </w:rPr>
        <w:t>има право да получи резултатите от изпълнението на договора във вида и срока, уговорени в този договор и предвидени в техническата спецификация на поръчката.</w:t>
      </w:r>
    </w:p>
    <w:p w:rsidR="00B44FDC" w:rsidRPr="00E74802" w:rsidRDefault="00B44FDC" w:rsidP="00201038">
      <w:pPr>
        <w:rPr>
          <w:rFonts w:eastAsia="Times New Roman"/>
          <w:szCs w:val="24"/>
          <w:lang w:eastAsia="bg-BG"/>
        </w:rPr>
      </w:pPr>
      <w:r w:rsidRPr="00E74802">
        <w:rPr>
          <w:rFonts w:eastAsia="Times New Roman"/>
          <w:b/>
          <w:szCs w:val="24"/>
          <w:lang w:eastAsia="bg-BG"/>
        </w:rPr>
        <w:t>(2)</w:t>
      </w:r>
      <w:r w:rsidRPr="00E74802">
        <w:rPr>
          <w:rFonts w:eastAsia="Times New Roman"/>
          <w:szCs w:val="24"/>
          <w:lang w:eastAsia="bg-BG"/>
        </w:rPr>
        <w:t xml:space="preserve"> </w:t>
      </w:r>
      <w:r w:rsidRPr="00E74802">
        <w:rPr>
          <w:rFonts w:eastAsia="Times New Roman"/>
          <w:b/>
          <w:szCs w:val="24"/>
          <w:lang w:eastAsia="bg-BG"/>
        </w:rPr>
        <w:t xml:space="preserve">ВЪЗЛОЖИТЕЛЯТ </w:t>
      </w:r>
      <w:r w:rsidRPr="00E74802">
        <w:rPr>
          <w:rFonts w:eastAsia="Times New Roman"/>
          <w:szCs w:val="24"/>
          <w:lang w:eastAsia="bg-BG"/>
        </w:rPr>
        <w:t xml:space="preserve">има право да получи по всяко време информация и документация от </w:t>
      </w:r>
      <w:r w:rsidRPr="00E74802">
        <w:rPr>
          <w:rFonts w:eastAsia="Times New Roman"/>
          <w:b/>
          <w:szCs w:val="24"/>
          <w:lang w:eastAsia="bg-BG"/>
        </w:rPr>
        <w:t>ИЗПЪЛНИТЕЛЯ</w:t>
      </w:r>
      <w:r w:rsidRPr="00E74802">
        <w:rPr>
          <w:rFonts w:eastAsia="Times New Roman"/>
          <w:szCs w:val="24"/>
          <w:lang w:eastAsia="bg-BG"/>
        </w:rPr>
        <w:t xml:space="preserve"> относно степента на изпълнение на дейностите, предмет на договора;</w:t>
      </w:r>
    </w:p>
    <w:p w:rsidR="00B44FDC" w:rsidRPr="00E74802" w:rsidRDefault="00B44FDC" w:rsidP="00201038">
      <w:pPr>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w:t>
      </w:r>
      <w:r w:rsidRPr="00E74802">
        <w:rPr>
          <w:rFonts w:eastAsia="Times New Roman"/>
          <w:b/>
          <w:szCs w:val="24"/>
          <w:lang w:eastAsia="bg-BG"/>
        </w:rPr>
        <w:t>ВЪЗЛОЖИТЕЛЯТ</w:t>
      </w:r>
      <w:r w:rsidRPr="00E74802">
        <w:rPr>
          <w:rFonts w:eastAsia="Times New Roman"/>
          <w:szCs w:val="24"/>
          <w:lang w:eastAsia="bg-BG"/>
        </w:rPr>
        <w:t xml:space="preserve"> има право да изисква всякаква информация и документация от </w:t>
      </w:r>
      <w:r w:rsidRPr="00E74802">
        <w:rPr>
          <w:rFonts w:eastAsia="Times New Roman"/>
          <w:b/>
          <w:szCs w:val="24"/>
          <w:lang w:eastAsia="bg-BG"/>
        </w:rPr>
        <w:t>ИЗПЪЛНИТЕЛЯ</w:t>
      </w:r>
      <w:r w:rsidRPr="00E74802">
        <w:rPr>
          <w:rFonts w:eastAsia="Times New Roman"/>
          <w:szCs w:val="24"/>
          <w:lang w:eastAsia="bg-BG"/>
        </w:rPr>
        <w:t xml:space="preserve"> свързана с предмета на настоящия договор.</w:t>
      </w:r>
    </w:p>
    <w:p w:rsidR="00B44FDC" w:rsidRPr="00E74802" w:rsidRDefault="00B44FDC" w:rsidP="00201038">
      <w:pPr>
        <w:rPr>
          <w:rFonts w:eastAsia="Times New Roman"/>
          <w:szCs w:val="24"/>
          <w:lang w:eastAsia="bg-BG"/>
        </w:rPr>
      </w:pPr>
      <w:r w:rsidRPr="00E74802">
        <w:rPr>
          <w:rFonts w:eastAsia="Times New Roman"/>
          <w:b/>
          <w:szCs w:val="24"/>
          <w:lang w:eastAsia="bg-BG"/>
        </w:rPr>
        <w:t xml:space="preserve">Чл. 6 </w:t>
      </w:r>
      <w:r w:rsidRPr="00E74802">
        <w:rPr>
          <w:rFonts w:eastAsia="Times New Roman"/>
          <w:szCs w:val="24"/>
          <w:lang w:eastAsia="bg-BG"/>
        </w:rPr>
        <w:t>(</w:t>
      </w:r>
      <w:r w:rsidRPr="00E74802">
        <w:rPr>
          <w:rFonts w:eastAsia="Times New Roman"/>
          <w:b/>
          <w:szCs w:val="24"/>
          <w:lang w:eastAsia="bg-BG"/>
        </w:rPr>
        <w:t>1)</w:t>
      </w:r>
      <w:r w:rsidRPr="00E74802">
        <w:rPr>
          <w:rFonts w:eastAsia="Times New Roman"/>
          <w:szCs w:val="24"/>
          <w:lang w:eastAsia="bg-BG"/>
        </w:rPr>
        <w:t xml:space="preserve"> </w:t>
      </w:r>
      <w:r w:rsidRPr="00E74802">
        <w:rPr>
          <w:rFonts w:eastAsia="Times New Roman"/>
          <w:b/>
          <w:szCs w:val="24"/>
          <w:lang w:eastAsia="bg-BG"/>
        </w:rPr>
        <w:t>ВЪЗЛОЖИТЕЛЯТ</w:t>
      </w:r>
      <w:r w:rsidRPr="00E74802">
        <w:rPr>
          <w:rFonts w:eastAsia="Times New Roman"/>
          <w:szCs w:val="24"/>
          <w:lang w:eastAsia="bg-BG"/>
        </w:rPr>
        <w:t xml:space="preserve"> се задължава да заплати на </w:t>
      </w:r>
      <w:r w:rsidRPr="00E74802">
        <w:rPr>
          <w:rFonts w:eastAsia="Times New Roman"/>
          <w:b/>
          <w:szCs w:val="24"/>
          <w:lang w:eastAsia="bg-BG"/>
        </w:rPr>
        <w:t xml:space="preserve">ИЗПЪЛНИТЕЛЯ </w:t>
      </w:r>
      <w:r w:rsidRPr="00E74802">
        <w:rPr>
          <w:rFonts w:eastAsia="Times New Roman"/>
          <w:szCs w:val="24"/>
          <w:lang w:eastAsia="bg-BG"/>
        </w:rPr>
        <w:t>стойността на извършената работа, съгласно условията на чл. 2 и чл. 3 от настоящия договор;</w:t>
      </w:r>
    </w:p>
    <w:p w:rsidR="00B44FDC" w:rsidRPr="00E74802" w:rsidRDefault="00B44FDC" w:rsidP="00407745">
      <w:pPr>
        <w:numPr>
          <w:ilvl w:val="0"/>
          <w:numId w:val="7"/>
        </w:numPr>
        <w:ind w:firstLine="709"/>
        <w:rPr>
          <w:rFonts w:eastAsia="Times New Roman"/>
          <w:b/>
          <w:szCs w:val="24"/>
          <w:u w:val="single"/>
          <w:lang w:eastAsia="bg-BG"/>
        </w:rPr>
      </w:pPr>
      <w:r w:rsidRPr="00E74802">
        <w:rPr>
          <w:rFonts w:eastAsia="Times New Roman"/>
          <w:b/>
          <w:szCs w:val="24"/>
          <w:lang w:eastAsia="bg-BG"/>
        </w:rPr>
        <w:t>ПРАВА И ЗАДЪЛЖЕНИЯ НА ИЗПЪЛНИТЕЛЯ</w:t>
      </w:r>
    </w:p>
    <w:p w:rsidR="00B44FDC" w:rsidRPr="00E74802" w:rsidRDefault="00B44FDC" w:rsidP="00201038">
      <w:pPr>
        <w:rPr>
          <w:rFonts w:eastAsia="Times New Roman"/>
          <w:szCs w:val="24"/>
          <w:lang w:eastAsia="bg-BG"/>
        </w:rPr>
      </w:pPr>
      <w:r w:rsidRPr="00E74802">
        <w:rPr>
          <w:rFonts w:eastAsia="Times New Roman"/>
          <w:b/>
          <w:szCs w:val="24"/>
          <w:lang w:eastAsia="bg-BG"/>
        </w:rPr>
        <w:t xml:space="preserve">Чл. </w:t>
      </w:r>
      <w:r w:rsidR="003463EF" w:rsidRPr="00E74802">
        <w:rPr>
          <w:rFonts w:eastAsia="Times New Roman"/>
          <w:b/>
          <w:szCs w:val="24"/>
          <w:lang w:eastAsia="bg-BG"/>
        </w:rPr>
        <w:t>7</w:t>
      </w:r>
      <w:r w:rsidRPr="00E74802">
        <w:rPr>
          <w:rFonts w:eastAsia="Times New Roman"/>
          <w:szCs w:val="24"/>
          <w:lang w:eastAsia="bg-BG"/>
        </w:rPr>
        <w:t xml:space="preserve">. </w:t>
      </w:r>
      <w:r w:rsidRPr="00E74802">
        <w:rPr>
          <w:rFonts w:eastAsia="Times New Roman"/>
          <w:b/>
          <w:szCs w:val="24"/>
          <w:lang w:eastAsia="bg-BG"/>
        </w:rPr>
        <w:t>(1)</w:t>
      </w:r>
      <w:r w:rsidRPr="00E74802">
        <w:rPr>
          <w:rFonts w:eastAsia="Times New Roman"/>
          <w:szCs w:val="24"/>
          <w:lang w:eastAsia="bg-BG"/>
        </w:rPr>
        <w:t xml:space="preserve"> </w:t>
      </w:r>
      <w:r w:rsidR="0054764F" w:rsidRPr="00E74802">
        <w:rPr>
          <w:rFonts w:eastAsia="Times New Roman"/>
          <w:b/>
          <w:szCs w:val="24"/>
          <w:lang w:eastAsia="bg-BG"/>
        </w:rPr>
        <w:t>ИЗПЪЛНИТЕЛЯТ</w:t>
      </w:r>
      <w:r w:rsidR="0054764F" w:rsidRPr="00E74802">
        <w:rPr>
          <w:rFonts w:eastAsia="Times New Roman"/>
          <w:caps/>
          <w:szCs w:val="24"/>
          <w:lang w:eastAsia="bg-BG"/>
        </w:rPr>
        <w:t xml:space="preserve"> </w:t>
      </w:r>
      <w:r w:rsidR="0054764F" w:rsidRPr="00E74802">
        <w:rPr>
          <w:rFonts w:eastAsia="Times New Roman"/>
          <w:szCs w:val="24"/>
          <w:lang w:eastAsia="bg-BG"/>
        </w:rPr>
        <w:t>има право</w:t>
      </w:r>
      <w:r w:rsidR="0054764F" w:rsidRPr="00E74802">
        <w:rPr>
          <w:rFonts w:eastAsia="Times New Roman"/>
          <w:b/>
          <w:szCs w:val="24"/>
          <w:lang w:eastAsia="bg-BG"/>
        </w:rPr>
        <w:t xml:space="preserve"> </w:t>
      </w:r>
      <w:r w:rsidR="0054764F" w:rsidRPr="00E74802">
        <w:rPr>
          <w:rFonts w:eastAsia="Times New Roman"/>
          <w:szCs w:val="24"/>
          <w:lang w:eastAsia="bg-BG"/>
        </w:rPr>
        <w:t>да получи уговореното възнаграждение</w:t>
      </w:r>
      <w:r w:rsidR="0054764F">
        <w:rPr>
          <w:rFonts w:eastAsia="Times New Roman"/>
          <w:szCs w:val="24"/>
          <w:lang w:eastAsia="bg-BG"/>
        </w:rPr>
        <w:t xml:space="preserve"> при условията на договора</w:t>
      </w:r>
      <w:r w:rsidR="0054764F" w:rsidRPr="00E74802">
        <w:rPr>
          <w:rFonts w:eastAsia="Times New Roman"/>
          <w:szCs w:val="24"/>
          <w:lang w:eastAsia="bg-BG"/>
        </w:rPr>
        <w:t>;</w:t>
      </w:r>
    </w:p>
    <w:p w:rsidR="00B44FDC" w:rsidRPr="00E74802" w:rsidRDefault="00B44FDC" w:rsidP="00201038">
      <w:pPr>
        <w:rPr>
          <w:rFonts w:eastAsia="Times New Roman"/>
          <w:szCs w:val="24"/>
          <w:lang w:eastAsia="bg-BG"/>
        </w:rPr>
      </w:pPr>
      <w:r w:rsidRPr="00E74802">
        <w:rPr>
          <w:rFonts w:eastAsia="Times New Roman"/>
          <w:b/>
          <w:szCs w:val="24"/>
          <w:lang w:eastAsia="bg-BG"/>
        </w:rPr>
        <w:t>(2)</w:t>
      </w:r>
      <w:r w:rsidRPr="00E74802">
        <w:rPr>
          <w:rFonts w:eastAsia="Times New Roman"/>
          <w:szCs w:val="24"/>
          <w:lang w:eastAsia="bg-BG"/>
        </w:rPr>
        <w:t xml:space="preserve"> </w:t>
      </w:r>
      <w:r w:rsidRPr="00E74802">
        <w:rPr>
          <w:rFonts w:eastAsia="Times New Roman"/>
          <w:b/>
          <w:szCs w:val="24"/>
          <w:lang w:eastAsia="bg-BG"/>
        </w:rPr>
        <w:t xml:space="preserve">ИЗПЪЛНИТЕЛЯТ </w:t>
      </w:r>
      <w:r w:rsidRPr="00E74802">
        <w:rPr>
          <w:rFonts w:eastAsia="Times New Roman"/>
          <w:szCs w:val="24"/>
          <w:lang w:eastAsia="bg-BG"/>
        </w:rPr>
        <w:t xml:space="preserve">има право да получава от </w:t>
      </w:r>
      <w:r w:rsidRPr="00E74802">
        <w:rPr>
          <w:rFonts w:eastAsia="Times New Roman"/>
          <w:b/>
          <w:szCs w:val="24"/>
          <w:lang w:eastAsia="bg-BG"/>
        </w:rPr>
        <w:t>ВЪЗЛОЖИТЕЛЯ</w:t>
      </w:r>
      <w:r w:rsidRPr="00E74802">
        <w:rPr>
          <w:rFonts w:eastAsia="Times New Roman"/>
          <w:szCs w:val="24"/>
          <w:lang w:eastAsia="bg-BG"/>
        </w:rPr>
        <w:t xml:space="preserve"> съдействие и информация при извършване на дейностите, предмет на този договор;</w:t>
      </w:r>
    </w:p>
    <w:p w:rsidR="00B44FDC" w:rsidRPr="00E74802" w:rsidRDefault="00B44FDC" w:rsidP="0054764F">
      <w:pPr>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w:t>
      </w:r>
      <w:r w:rsidRPr="00E74802">
        <w:rPr>
          <w:rFonts w:eastAsia="Times New Roman"/>
          <w:b/>
          <w:szCs w:val="24"/>
          <w:lang w:eastAsia="bg-BG"/>
        </w:rPr>
        <w:t xml:space="preserve">ИЗПЪЛНИТЕЛЯТ </w:t>
      </w:r>
      <w:r w:rsidRPr="00E74802">
        <w:rPr>
          <w:rFonts w:eastAsia="Times New Roman"/>
          <w:szCs w:val="24"/>
          <w:lang w:eastAsia="bg-BG"/>
        </w:rPr>
        <w:t xml:space="preserve">има право да иска от </w:t>
      </w:r>
      <w:r w:rsidRPr="00E74802">
        <w:rPr>
          <w:rFonts w:eastAsia="Times New Roman"/>
          <w:b/>
          <w:szCs w:val="24"/>
          <w:lang w:eastAsia="bg-BG"/>
        </w:rPr>
        <w:t>ВЪЗЛОЖИТЕЛЯ</w:t>
      </w:r>
      <w:r w:rsidRPr="00E74802">
        <w:rPr>
          <w:rFonts w:eastAsia="Times New Roman"/>
          <w:szCs w:val="24"/>
          <w:lang w:eastAsia="bg-BG"/>
        </w:rPr>
        <w:t xml:space="preserve"> приемането на работата при условия</w:t>
      </w:r>
      <w:r w:rsidR="0054764F">
        <w:rPr>
          <w:rFonts w:eastAsia="Times New Roman"/>
          <w:szCs w:val="24"/>
          <w:lang w:eastAsia="bg-BG"/>
        </w:rPr>
        <w:t>та и сроковете на този договор.</w:t>
      </w:r>
    </w:p>
    <w:p w:rsidR="00B44FDC" w:rsidRPr="00E74802" w:rsidRDefault="00B44FDC" w:rsidP="00201038">
      <w:pPr>
        <w:rPr>
          <w:rFonts w:eastAsia="Times New Roman"/>
          <w:szCs w:val="24"/>
          <w:lang w:eastAsia="bg-BG"/>
        </w:rPr>
      </w:pPr>
      <w:r w:rsidRPr="00E74802">
        <w:rPr>
          <w:rFonts w:eastAsia="Times New Roman"/>
          <w:b/>
          <w:szCs w:val="24"/>
          <w:lang w:eastAsia="bg-BG"/>
        </w:rPr>
        <w:t xml:space="preserve">Чл. </w:t>
      </w:r>
      <w:r w:rsidR="003463EF" w:rsidRPr="00E74802">
        <w:rPr>
          <w:rFonts w:eastAsia="Times New Roman"/>
          <w:b/>
          <w:szCs w:val="24"/>
          <w:lang w:eastAsia="bg-BG"/>
        </w:rPr>
        <w:t>8</w:t>
      </w:r>
      <w:r w:rsidRPr="00E74802">
        <w:rPr>
          <w:rFonts w:eastAsia="Times New Roman"/>
          <w:b/>
          <w:szCs w:val="24"/>
          <w:lang w:eastAsia="bg-BG"/>
        </w:rPr>
        <w:t xml:space="preserve">. </w:t>
      </w:r>
      <w:r w:rsidR="00404B85" w:rsidRPr="00E74802">
        <w:rPr>
          <w:rFonts w:eastAsia="Times New Roman"/>
          <w:b/>
          <w:szCs w:val="24"/>
          <w:lang w:eastAsia="bg-BG"/>
        </w:rPr>
        <w:t>(1)</w:t>
      </w:r>
      <w:r w:rsidR="00404B85" w:rsidRPr="00E74802">
        <w:rPr>
          <w:rFonts w:eastAsia="Times New Roman"/>
          <w:szCs w:val="24"/>
          <w:lang w:eastAsia="bg-BG"/>
        </w:rPr>
        <w:t xml:space="preserve"> </w:t>
      </w:r>
      <w:r w:rsidR="00404B85" w:rsidRPr="00E74802">
        <w:rPr>
          <w:rFonts w:eastAsia="Times New Roman"/>
          <w:b/>
          <w:szCs w:val="24"/>
          <w:lang w:eastAsia="bg-BG"/>
        </w:rPr>
        <w:t>ИЗПЪЛНИТЕЛЯТ</w:t>
      </w:r>
      <w:r w:rsidR="00404B85" w:rsidRPr="00E74802">
        <w:rPr>
          <w:rFonts w:eastAsia="Times New Roman"/>
          <w:szCs w:val="24"/>
          <w:lang w:eastAsia="bg-BG"/>
        </w:rPr>
        <w:t xml:space="preserve"> е длъжен да изпълни договора </w:t>
      </w:r>
      <w:r w:rsidR="00404B85">
        <w:rPr>
          <w:rFonts w:eastAsia="Times New Roman"/>
          <w:szCs w:val="24"/>
          <w:lang w:eastAsia="bg-BG"/>
        </w:rPr>
        <w:t xml:space="preserve">точно </w:t>
      </w:r>
      <w:r w:rsidR="00404B85" w:rsidRPr="00E74802">
        <w:rPr>
          <w:rFonts w:eastAsia="Times New Roman"/>
          <w:szCs w:val="24"/>
          <w:lang w:eastAsia="bg-BG"/>
        </w:rPr>
        <w:t xml:space="preserve">в съответствие с изискванията </w:t>
      </w:r>
      <w:r w:rsidR="00404B85">
        <w:rPr>
          <w:rFonts w:eastAsia="Times New Roman"/>
          <w:szCs w:val="24"/>
          <w:lang w:eastAsia="bg-BG"/>
        </w:rPr>
        <w:t xml:space="preserve">на нормативните актове </w:t>
      </w:r>
      <w:r w:rsidR="00B83D1C">
        <w:rPr>
          <w:rFonts w:eastAsia="Times New Roman"/>
          <w:szCs w:val="24"/>
          <w:lang w:eastAsia="bg-BG"/>
        </w:rPr>
        <w:t>.</w:t>
      </w:r>
    </w:p>
    <w:p w:rsidR="00B44FDC" w:rsidRPr="00E74802" w:rsidRDefault="00B44FDC" w:rsidP="00201038">
      <w:pPr>
        <w:rPr>
          <w:rFonts w:eastAsia="Times New Roman"/>
          <w:szCs w:val="24"/>
          <w:lang w:eastAsia="bg-BG"/>
        </w:rPr>
      </w:pPr>
      <w:r w:rsidRPr="00E74802">
        <w:rPr>
          <w:rFonts w:eastAsia="Times New Roman"/>
          <w:b/>
          <w:szCs w:val="24"/>
          <w:lang w:eastAsia="bg-BG"/>
        </w:rPr>
        <w:t>(2) ИЗПЪЛНИТЕЛЯТ</w:t>
      </w:r>
      <w:r w:rsidRPr="00E74802">
        <w:rPr>
          <w:rFonts w:eastAsia="Times New Roman"/>
          <w:szCs w:val="24"/>
          <w:lang w:eastAsia="bg-BG"/>
        </w:rPr>
        <w:t xml:space="preserve"> се задължава да извърши възложените работи, предмет на настоящия договор с грижата на добър стопанин, при спазване на изискванията за икономичност, ефикасност, прозрачност и качество, в съответствие с най-добрите практики в съответната област и в съответствие с действащото българско </w:t>
      </w:r>
      <w:r w:rsidRPr="00E74802">
        <w:rPr>
          <w:rFonts w:eastAsia="Times New Roman"/>
          <w:szCs w:val="24"/>
          <w:lang w:eastAsia="bg-BG"/>
        </w:rPr>
        <w:lastRenderedPageBreak/>
        <w:t>законодателство, техническата спецификация и офертата, при условията и сроковете на този договор;</w:t>
      </w:r>
    </w:p>
    <w:p w:rsidR="00B44FDC" w:rsidRPr="00E74802" w:rsidRDefault="00B44FDC" w:rsidP="00201038">
      <w:pPr>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Единствено </w:t>
      </w:r>
      <w:r w:rsidRPr="00E74802">
        <w:rPr>
          <w:rFonts w:eastAsia="Times New Roman"/>
          <w:b/>
          <w:szCs w:val="24"/>
          <w:lang w:eastAsia="bg-BG"/>
        </w:rPr>
        <w:t>ИЗПЪЛНИТЕЛЯТ</w:t>
      </w:r>
      <w:r w:rsidRPr="00E74802">
        <w:rPr>
          <w:rFonts w:eastAsia="Times New Roman"/>
          <w:szCs w:val="24"/>
          <w:lang w:eastAsia="bg-BG"/>
        </w:rPr>
        <w:t xml:space="preserve"> е отговорен пред </w:t>
      </w:r>
      <w:r w:rsidRPr="00E74802">
        <w:rPr>
          <w:rFonts w:eastAsia="Times New Roman"/>
          <w:b/>
          <w:szCs w:val="24"/>
          <w:lang w:eastAsia="bg-BG"/>
        </w:rPr>
        <w:t>ВЪЗЛОЖИТЕЛЯ</w:t>
      </w:r>
      <w:r w:rsidRPr="00E74802">
        <w:rPr>
          <w:rFonts w:eastAsia="Times New Roman"/>
          <w:szCs w:val="24"/>
          <w:lang w:eastAsia="bg-BG"/>
        </w:rPr>
        <w:t xml:space="preserve"> за изпълнението на договора</w:t>
      </w:r>
      <w:r w:rsidR="0054764F">
        <w:rPr>
          <w:rFonts w:eastAsia="Times New Roman"/>
          <w:szCs w:val="24"/>
          <w:lang w:eastAsia="bg-BG"/>
        </w:rPr>
        <w:t>;</w:t>
      </w:r>
    </w:p>
    <w:p w:rsidR="00B44FDC" w:rsidRPr="00E74802" w:rsidRDefault="00B44FDC" w:rsidP="00201038">
      <w:pPr>
        <w:rPr>
          <w:rFonts w:eastAsia="Times New Roman"/>
          <w:szCs w:val="24"/>
          <w:lang w:eastAsia="bg-BG"/>
        </w:rPr>
      </w:pPr>
      <w:r w:rsidRPr="00E74802">
        <w:rPr>
          <w:rFonts w:eastAsia="Times New Roman"/>
          <w:b/>
          <w:szCs w:val="24"/>
          <w:lang w:eastAsia="bg-BG"/>
        </w:rPr>
        <w:t>(</w:t>
      </w:r>
      <w:r w:rsidR="00A771B8">
        <w:rPr>
          <w:rFonts w:eastAsia="Times New Roman"/>
          <w:b/>
          <w:szCs w:val="24"/>
          <w:lang w:val="en-US" w:eastAsia="bg-BG"/>
        </w:rPr>
        <w:t>4</w:t>
      </w:r>
      <w:r w:rsidRPr="00E74802">
        <w:rPr>
          <w:rFonts w:eastAsia="Times New Roman"/>
          <w:b/>
          <w:szCs w:val="24"/>
          <w:lang w:eastAsia="bg-BG"/>
        </w:rPr>
        <w:t xml:space="preserve">) ИЗПЪЛНИТЕЛЯТ </w:t>
      </w:r>
      <w:r w:rsidRPr="00E74802">
        <w:rPr>
          <w:rFonts w:eastAsia="Times New Roman"/>
          <w:szCs w:val="24"/>
          <w:lang w:eastAsia="bg-BG"/>
        </w:rPr>
        <w:t xml:space="preserve">се задължава да предприеме всички необходими мерки за избягване на конфликт на интереси, както и да уведоми незабавно </w:t>
      </w:r>
      <w:r w:rsidRPr="00E74802">
        <w:rPr>
          <w:rFonts w:eastAsia="Times New Roman"/>
          <w:b/>
          <w:szCs w:val="24"/>
          <w:lang w:eastAsia="bg-BG"/>
        </w:rPr>
        <w:t>ВЪЗЛОЖИТЕЛЯ</w:t>
      </w:r>
      <w:r w:rsidRPr="00E74802">
        <w:rPr>
          <w:rFonts w:eastAsia="Times New Roman"/>
          <w:szCs w:val="24"/>
          <w:lang w:eastAsia="bg-BG"/>
        </w:rPr>
        <w:t xml:space="preserve"> относно обстоятелство, което предизвиква или може</w:t>
      </w:r>
      <w:r w:rsidR="0054764F">
        <w:rPr>
          <w:rFonts w:eastAsia="Times New Roman"/>
          <w:szCs w:val="24"/>
          <w:lang w:eastAsia="bg-BG"/>
        </w:rPr>
        <w:t xml:space="preserve"> да предизвика подобен конфликт;</w:t>
      </w:r>
    </w:p>
    <w:p w:rsidR="00B44FDC" w:rsidRPr="00E74802" w:rsidRDefault="00B44FDC" w:rsidP="00201038">
      <w:pPr>
        <w:rPr>
          <w:rFonts w:eastAsia="Times New Roman"/>
          <w:szCs w:val="24"/>
          <w:lang w:eastAsia="bg-BG"/>
        </w:rPr>
      </w:pPr>
      <w:r w:rsidRPr="00E74802">
        <w:rPr>
          <w:rFonts w:eastAsia="Times New Roman"/>
          <w:b/>
          <w:szCs w:val="24"/>
          <w:lang w:eastAsia="bg-BG"/>
        </w:rPr>
        <w:t>(</w:t>
      </w:r>
      <w:r w:rsidR="00A771B8">
        <w:rPr>
          <w:rFonts w:eastAsia="Times New Roman"/>
          <w:b/>
          <w:szCs w:val="24"/>
          <w:lang w:val="en-US" w:eastAsia="bg-BG"/>
        </w:rPr>
        <w:t>5</w:t>
      </w:r>
      <w:r w:rsidRPr="00E74802">
        <w:rPr>
          <w:rFonts w:eastAsia="Times New Roman"/>
          <w:b/>
          <w:szCs w:val="24"/>
          <w:lang w:eastAsia="bg-BG"/>
        </w:rPr>
        <w:t>)</w:t>
      </w:r>
      <w:r w:rsidRPr="00E74802">
        <w:rPr>
          <w:rFonts w:eastAsia="Times New Roman"/>
          <w:szCs w:val="24"/>
          <w:lang w:eastAsia="bg-BG"/>
        </w:rPr>
        <w:t xml:space="preserve"> </w:t>
      </w:r>
      <w:r w:rsidRPr="00E74802">
        <w:rPr>
          <w:rFonts w:eastAsia="Times New Roman"/>
          <w:b/>
          <w:szCs w:val="24"/>
          <w:lang w:eastAsia="bg-BG"/>
        </w:rPr>
        <w:t>ИЗПЪЛНИТЕЛЯТ</w:t>
      </w:r>
      <w:r w:rsidRPr="00E74802">
        <w:rPr>
          <w:rFonts w:eastAsia="Times New Roman"/>
          <w:szCs w:val="24"/>
          <w:lang w:eastAsia="bg-BG"/>
        </w:rPr>
        <w:t xml:space="preserve"> се задължава да предостави на </w:t>
      </w:r>
      <w:r w:rsidRPr="00E74802">
        <w:rPr>
          <w:rFonts w:eastAsia="Times New Roman"/>
          <w:b/>
          <w:szCs w:val="24"/>
          <w:lang w:eastAsia="bg-BG"/>
        </w:rPr>
        <w:t>ВЪЗЛОЖИТЕЛЯ</w:t>
      </w:r>
      <w:r w:rsidRPr="00E74802">
        <w:rPr>
          <w:rFonts w:eastAsia="Times New Roman"/>
          <w:szCs w:val="24"/>
          <w:lang w:eastAsia="bg-BG"/>
        </w:rPr>
        <w:t xml:space="preserve"> възможност да извършва контрол по изпълнението на възложената работа по всяко време;</w:t>
      </w:r>
    </w:p>
    <w:p w:rsidR="00B44FDC" w:rsidRPr="00E74802" w:rsidRDefault="00B44FDC" w:rsidP="00201038">
      <w:pPr>
        <w:rPr>
          <w:rFonts w:eastAsia="Times New Roman"/>
          <w:szCs w:val="24"/>
          <w:lang w:eastAsia="bg-BG"/>
        </w:rPr>
      </w:pPr>
      <w:r w:rsidRPr="00E74802">
        <w:rPr>
          <w:rFonts w:eastAsia="Times New Roman"/>
          <w:b/>
          <w:szCs w:val="24"/>
          <w:lang w:eastAsia="bg-BG"/>
        </w:rPr>
        <w:t>(</w:t>
      </w:r>
      <w:r w:rsidR="00A771B8">
        <w:rPr>
          <w:rFonts w:eastAsia="Times New Roman"/>
          <w:b/>
          <w:szCs w:val="24"/>
          <w:lang w:val="en-US" w:eastAsia="bg-BG"/>
        </w:rPr>
        <w:t>6</w:t>
      </w:r>
      <w:r w:rsidRPr="00E74802">
        <w:rPr>
          <w:rFonts w:eastAsia="Times New Roman"/>
          <w:b/>
          <w:szCs w:val="24"/>
          <w:lang w:eastAsia="bg-BG"/>
        </w:rPr>
        <w:t>) ИЗПЪЛНИТЕЛЯТ</w:t>
      </w:r>
      <w:r w:rsidRPr="00E74802">
        <w:rPr>
          <w:rFonts w:eastAsia="Times New Roman"/>
          <w:szCs w:val="24"/>
          <w:lang w:eastAsia="bg-BG"/>
        </w:rPr>
        <w:t xml:space="preserve"> се задължава да не разгласява по какъвто и да е начин информацията, предоставена му от </w:t>
      </w:r>
      <w:r w:rsidRPr="00E74802">
        <w:rPr>
          <w:rFonts w:eastAsia="Times New Roman"/>
          <w:b/>
          <w:szCs w:val="24"/>
          <w:lang w:eastAsia="bg-BG"/>
        </w:rPr>
        <w:t>ВЪЗЛОЖИТЕЛЯ</w:t>
      </w:r>
      <w:r w:rsidRPr="00E74802">
        <w:rPr>
          <w:rFonts w:eastAsia="Times New Roman"/>
          <w:szCs w:val="24"/>
          <w:lang w:eastAsia="bg-BG"/>
        </w:rPr>
        <w:t xml:space="preserve"> или станала му известна във връзка или по повод извършването на работата, предмет на този договор;</w:t>
      </w:r>
    </w:p>
    <w:p w:rsidR="00B44FDC" w:rsidRPr="00E74802" w:rsidRDefault="00B44FDC" w:rsidP="00201038">
      <w:pPr>
        <w:rPr>
          <w:rFonts w:eastAsia="Times New Roman"/>
          <w:szCs w:val="24"/>
          <w:lang w:eastAsia="bg-BG"/>
        </w:rPr>
      </w:pPr>
      <w:r w:rsidRPr="00E74802">
        <w:rPr>
          <w:rFonts w:eastAsia="Times New Roman"/>
          <w:b/>
          <w:szCs w:val="24"/>
          <w:lang w:eastAsia="bg-BG"/>
        </w:rPr>
        <w:t>(</w:t>
      </w:r>
      <w:r w:rsidR="00A771B8">
        <w:rPr>
          <w:rFonts w:eastAsia="Times New Roman"/>
          <w:b/>
          <w:szCs w:val="24"/>
          <w:lang w:val="en-US" w:eastAsia="bg-BG"/>
        </w:rPr>
        <w:t>7</w:t>
      </w:r>
      <w:r w:rsidRPr="00E74802">
        <w:rPr>
          <w:rFonts w:eastAsia="Times New Roman"/>
          <w:b/>
          <w:szCs w:val="24"/>
          <w:lang w:eastAsia="bg-BG"/>
        </w:rPr>
        <w:t>)</w:t>
      </w:r>
      <w:r w:rsidRPr="00E74802">
        <w:rPr>
          <w:rFonts w:eastAsia="Times New Roman"/>
          <w:szCs w:val="24"/>
          <w:lang w:eastAsia="bg-BG"/>
        </w:rPr>
        <w:t xml:space="preserve"> </w:t>
      </w:r>
      <w:r w:rsidRPr="00E74802">
        <w:rPr>
          <w:rFonts w:eastAsia="Times New Roman"/>
          <w:b/>
          <w:szCs w:val="24"/>
          <w:lang w:eastAsia="bg-BG"/>
        </w:rPr>
        <w:t>ИЗПЪЛНИТЕЛЯТ</w:t>
      </w:r>
      <w:r w:rsidRPr="00E74802">
        <w:rPr>
          <w:rFonts w:eastAsia="Times New Roman"/>
          <w:szCs w:val="24"/>
          <w:lang w:eastAsia="bg-BG"/>
        </w:rPr>
        <w:t xml:space="preserve"> се задължава да информира </w:t>
      </w:r>
      <w:r w:rsidRPr="00E74802">
        <w:rPr>
          <w:rFonts w:eastAsia="Times New Roman"/>
          <w:b/>
          <w:szCs w:val="24"/>
          <w:lang w:eastAsia="bg-BG"/>
        </w:rPr>
        <w:t>ВЪЗЛОЖИТЕЛЯ</w:t>
      </w:r>
      <w:r w:rsidRPr="00E74802">
        <w:rPr>
          <w:rFonts w:eastAsia="Times New Roman"/>
          <w:szCs w:val="24"/>
          <w:lang w:eastAsia="bg-BG"/>
        </w:rPr>
        <w:t xml:space="preserve"> за всички пречки, възникващи в хода на изпълнението на поръчаната работа, като може да иска от </w:t>
      </w:r>
      <w:r w:rsidRPr="00E74802">
        <w:rPr>
          <w:rFonts w:eastAsia="Times New Roman"/>
          <w:b/>
          <w:szCs w:val="24"/>
          <w:lang w:eastAsia="bg-BG"/>
        </w:rPr>
        <w:t>ВЪЗЛОЖИТЕЛЯ</w:t>
      </w:r>
      <w:r w:rsidRPr="00E74802">
        <w:rPr>
          <w:rFonts w:eastAsia="Times New Roman"/>
          <w:szCs w:val="24"/>
          <w:lang w:eastAsia="bg-BG"/>
        </w:rPr>
        <w:t xml:space="preserve"> указания за отстраняването им;</w:t>
      </w:r>
    </w:p>
    <w:p w:rsidR="00B44FDC" w:rsidRDefault="00B44FDC" w:rsidP="00201038">
      <w:pPr>
        <w:rPr>
          <w:rFonts w:eastAsia="Times New Roman"/>
          <w:szCs w:val="24"/>
          <w:lang w:eastAsia="bg-BG"/>
        </w:rPr>
      </w:pPr>
      <w:r w:rsidRPr="00E74802">
        <w:rPr>
          <w:rFonts w:eastAsia="Times New Roman"/>
          <w:b/>
          <w:szCs w:val="24"/>
          <w:lang w:eastAsia="bg-BG"/>
        </w:rPr>
        <w:t>(</w:t>
      </w:r>
      <w:r w:rsidR="00A771B8">
        <w:rPr>
          <w:rFonts w:eastAsia="Times New Roman"/>
          <w:b/>
          <w:szCs w:val="24"/>
          <w:lang w:val="en-US" w:eastAsia="bg-BG"/>
        </w:rPr>
        <w:t>8</w:t>
      </w:r>
      <w:r w:rsidRPr="00E74802">
        <w:rPr>
          <w:rFonts w:eastAsia="Times New Roman"/>
          <w:b/>
          <w:szCs w:val="24"/>
          <w:lang w:eastAsia="bg-BG"/>
        </w:rPr>
        <w:t>)</w:t>
      </w:r>
      <w:r w:rsidRPr="00E74802">
        <w:rPr>
          <w:rFonts w:eastAsia="Times New Roman"/>
          <w:szCs w:val="24"/>
          <w:lang w:eastAsia="bg-BG"/>
        </w:rPr>
        <w:t xml:space="preserve"> </w:t>
      </w:r>
      <w:r w:rsidRPr="00E74802">
        <w:rPr>
          <w:rFonts w:eastAsia="Times New Roman"/>
          <w:b/>
          <w:szCs w:val="24"/>
          <w:lang w:eastAsia="bg-BG"/>
        </w:rPr>
        <w:t>ИЗПЪЛНИТЕЛЯТ</w:t>
      </w:r>
      <w:r w:rsidRPr="00E74802">
        <w:rPr>
          <w:rFonts w:eastAsia="Times New Roman"/>
          <w:szCs w:val="24"/>
          <w:lang w:eastAsia="bg-BG"/>
        </w:rPr>
        <w:t xml:space="preserve"> се задължава да информира своевременно </w:t>
      </w:r>
      <w:r w:rsidRPr="00E74802">
        <w:rPr>
          <w:rFonts w:eastAsia="Times New Roman"/>
          <w:b/>
          <w:szCs w:val="24"/>
          <w:lang w:eastAsia="bg-BG"/>
        </w:rPr>
        <w:t>ВЪЗЛОЖИТЕЛЯ</w:t>
      </w:r>
      <w:r w:rsidRPr="00E74802">
        <w:rPr>
          <w:rFonts w:eastAsia="Times New Roman"/>
          <w:szCs w:val="24"/>
          <w:lang w:eastAsia="bg-BG"/>
        </w:rPr>
        <w:t xml:space="preserve"> за настъпването на обстоятелства, които могат да бъдат определени като непредвидени обстоятелства;</w:t>
      </w:r>
    </w:p>
    <w:p w:rsidR="007E4A84" w:rsidRDefault="007E4A84" w:rsidP="00201038">
      <w:pPr>
        <w:rPr>
          <w:rFonts w:eastAsia="Times New Roman"/>
          <w:b/>
          <w:szCs w:val="24"/>
          <w:lang w:eastAsia="bg-BG"/>
        </w:rPr>
      </w:pPr>
      <w:r w:rsidRPr="007E4A84">
        <w:rPr>
          <w:rFonts w:eastAsia="Times New Roman"/>
          <w:b/>
          <w:szCs w:val="24"/>
          <w:lang w:eastAsia="bg-BG"/>
        </w:rPr>
        <w:t>(</w:t>
      </w:r>
      <w:r>
        <w:rPr>
          <w:rFonts w:eastAsia="Times New Roman"/>
          <w:b/>
          <w:szCs w:val="24"/>
          <w:lang w:eastAsia="bg-BG"/>
        </w:rPr>
        <w:t>9</w:t>
      </w:r>
      <w:r w:rsidRPr="007E4A84">
        <w:rPr>
          <w:rFonts w:eastAsia="Times New Roman"/>
          <w:b/>
          <w:szCs w:val="24"/>
          <w:lang w:eastAsia="bg-BG"/>
        </w:rPr>
        <w:t>)</w:t>
      </w:r>
      <w:r w:rsidRPr="007E4A84">
        <w:t xml:space="preserve"> </w:t>
      </w:r>
      <w:r w:rsidRPr="007E4A84">
        <w:rPr>
          <w:rFonts w:eastAsia="Times New Roman"/>
          <w:b/>
          <w:szCs w:val="24"/>
          <w:lang w:eastAsia="bg-BG"/>
        </w:rPr>
        <w:t>ИЗПЪЛНИТЕЛЯТ</w:t>
      </w:r>
      <w:r>
        <w:rPr>
          <w:rFonts w:eastAsia="Times New Roman"/>
          <w:b/>
          <w:szCs w:val="24"/>
          <w:lang w:eastAsia="bg-BG"/>
        </w:rPr>
        <w:t xml:space="preserve"> </w:t>
      </w:r>
      <w:r w:rsidRPr="007E4A84">
        <w:rPr>
          <w:rFonts w:eastAsia="Times New Roman"/>
          <w:szCs w:val="24"/>
          <w:lang w:eastAsia="bg-BG"/>
        </w:rPr>
        <w:t>е длъжен</w:t>
      </w:r>
      <w:r>
        <w:rPr>
          <w:rFonts w:eastAsia="Times New Roman"/>
          <w:szCs w:val="24"/>
          <w:lang w:eastAsia="bg-BG"/>
        </w:rPr>
        <w:t xml:space="preserve"> да поддържа за срока до въвеждане на строежа в експлоатация – застраховка</w:t>
      </w:r>
      <w:r w:rsidR="00155AF0">
        <w:rPr>
          <w:rFonts w:eastAsia="Times New Roman"/>
          <w:szCs w:val="24"/>
          <w:lang w:eastAsia="bg-BG"/>
        </w:rPr>
        <w:t xml:space="preserve">  за </w:t>
      </w:r>
      <w:r w:rsidR="00155AF0">
        <w:t>професионалната си  отговорност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w:t>
      </w:r>
    </w:p>
    <w:p w:rsidR="00B83D1C" w:rsidRDefault="007E4A84" w:rsidP="00201038">
      <w:pPr>
        <w:rPr>
          <w:rFonts w:eastAsia="Times New Roman"/>
          <w:szCs w:val="24"/>
          <w:lang w:eastAsia="bg-BG"/>
        </w:rPr>
      </w:pPr>
      <w:r w:rsidRPr="007E4A84">
        <w:rPr>
          <w:rFonts w:eastAsia="Times New Roman"/>
          <w:b/>
          <w:szCs w:val="24"/>
          <w:lang w:eastAsia="bg-BG"/>
        </w:rPr>
        <w:t>(</w:t>
      </w:r>
      <w:r>
        <w:rPr>
          <w:rFonts w:eastAsia="Times New Roman"/>
          <w:b/>
          <w:szCs w:val="24"/>
          <w:lang w:eastAsia="bg-BG"/>
        </w:rPr>
        <w:t>10</w:t>
      </w:r>
      <w:r w:rsidRPr="007E4A84">
        <w:rPr>
          <w:rFonts w:eastAsia="Times New Roman"/>
          <w:b/>
          <w:szCs w:val="24"/>
          <w:lang w:eastAsia="bg-BG"/>
        </w:rPr>
        <w:t>)</w:t>
      </w:r>
      <w:r w:rsidR="00155AF0" w:rsidRPr="00155AF0">
        <w:t xml:space="preserve"> </w:t>
      </w:r>
      <w:r w:rsidR="00B83D1C" w:rsidRPr="00B83D1C">
        <w:t xml:space="preserve">Отговорността на </w:t>
      </w:r>
      <w:r w:rsidR="00B83D1C" w:rsidRPr="00B83D1C">
        <w:rPr>
          <w:b/>
        </w:rPr>
        <w:t xml:space="preserve">ИЗПЪЛНИТЕЛЯ </w:t>
      </w:r>
      <w:r w:rsidR="00B83D1C" w:rsidRPr="00B83D1C">
        <w:t>по настоящия договор за извършения строителен надзор е</w:t>
      </w:r>
      <w:r w:rsidR="00D94AC7">
        <w:t xml:space="preserve"> със срокове, съответстващи </w:t>
      </w:r>
      <w:r w:rsidR="00B83D1C">
        <w:t xml:space="preserve">на </w:t>
      </w:r>
      <w:r w:rsidR="00B83D1C" w:rsidRPr="00B83D1C">
        <w:t>гаранционните срокове за изпълнените СМР.</w:t>
      </w:r>
      <w:r w:rsidR="00B83D1C">
        <w:rPr>
          <w:rFonts w:eastAsia="Times New Roman"/>
          <w:szCs w:val="24"/>
          <w:lang w:eastAsia="bg-BG"/>
        </w:rPr>
        <w:t xml:space="preserve"> </w:t>
      </w:r>
    </w:p>
    <w:p w:rsidR="00B83D1C" w:rsidRPr="00155AF0" w:rsidRDefault="00B83D1C" w:rsidP="00201038">
      <w:pPr>
        <w:rPr>
          <w:rFonts w:eastAsia="Times New Roman"/>
          <w:szCs w:val="24"/>
          <w:lang w:eastAsia="bg-BG"/>
        </w:rPr>
      </w:pPr>
    </w:p>
    <w:p w:rsidR="00AC13E8" w:rsidRPr="00E74802" w:rsidRDefault="00AC13E8" w:rsidP="00407745">
      <w:pPr>
        <w:numPr>
          <w:ilvl w:val="0"/>
          <w:numId w:val="7"/>
        </w:numPr>
        <w:ind w:firstLine="709"/>
        <w:rPr>
          <w:rFonts w:eastAsia="Times New Roman"/>
          <w:b/>
          <w:szCs w:val="24"/>
          <w:u w:val="single"/>
          <w:lang w:eastAsia="bg-BG"/>
        </w:rPr>
      </w:pPr>
      <w:r w:rsidRPr="00E74802">
        <w:rPr>
          <w:rFonts w:eastAsia="Times New Roman"/>
          <w:b/>
          <w:szCs w:val="24"/>
          <w:lang w:eastAsia="bg-BG"/>
        </w:rPr>
        <w:t>ОТГОВОРНОСТИ И НЕУСТОЙКИ</w:t>
      </w:r>
    </w:p>
    <w:p w:rsidR="00AC13E8" w:rsidRPr="00E74802" w:rsidRDefault="0054764F" w:rsidP="006E46E3">
      <w:pPr>
        <w:widowControl w:val="0"/>
        <w:tabs>
          <w:tab w:val="left" w:pos="709"/>
        </w:tabs>
        <w:rPr>
          <w:rFonts w:eastAsia="Times New Roman"/>
          <w:snapToGrid w:val="0"/>
          <w:szCs w:val="24"/>
          <w:lang w:eastAsia="bg-BG"/>
        </w:rPr>
      </w:pPr>
      <w:r>
        <w:rPr>
          <w:rFonts w:eastAsia="Times New Roman"/>
          <w:b/>
          <w:szCs w:val="24"/>
          <w:lang w:eastAsia="bg-BG"/>
        </w:rPr>
        <w:t>Чл. 9</w:t>
      </w:r>
      <w:r w:rsidR="00AC13E8" w:rsidRPr="00E74802">
        <w:rPr>
          <w:rFonts w:eastAsia="Times New Roman"/>
          <w:b/>
          <w:szCs w:val="24"/>
          <w:lang w:eastAsia="bg-BG"/>
        </w:rPr>
        <w:t xml:space="preserve"> </w:t>
      </w:r>
      <w:r w:rsidR="00AC13E8" w:rsidRPr="00E74802">
        <w:rPr>
          <w:rFonts w:eastAsia="Times New Roman"/>
          <w:b/>
          <w:snapToGrid w:val="0"/>
          <w:szCs w:val="24"/>
          <w:lang w:eastAsia="bg-BG"/>
        </w:rPr>
        <w:t>(</w:t>
      </w:r>
      <w:r w:rsidR="006E46E3">
        <w:rPr>
          <w:rFonts w:eastAsia="Times New Roman"/>
          <w:b/>
          <w:snapToGrid w:val="0"/>
          <w:szCs w:val="24"/>
          <w:lang w:val="en-US" w:eastAsia="bg-BG"/>
        </w:rPr>
        <w:t>1</w:t>
      </w:r>
      <w:r w:rsidR="00AC13E8" w:rsidRPr="00E74802">
        <w:rPr>
          <w:rFonts w:eastAsia="Times New Roman"/>
          <w:b/>
          <w:snapToGrid w:val="0"/>
          <w:szCs w:val="24"/>
          <w:lang w:eastAsia="bg-BG"/>
        </w:rPr>
        <w:t>)</w:t>
      </w:r>
      <w:r w:rsidR="00AC13E8" w:rsidRPr="00E74802">
        <w:rPr>
          <w:rFonts w:eastAsia="Times New Roman"/>
          <w:snapToGrid w:val="0"/>
          <w:szCs w:val="24"/>
          <w:lang w:eastAsia="bg-BG"/>
        </w:rPr>
        <w:t xml:space="preserve"> </w:t>
      </w:r>
      <w:r w:rsidR="00F16609" w:rsidRPr="00E74802">
        <w:rPr>
          <w:rFonts w:eastAsia="Times New Roman"/>
          <w:snapToGrid w:val="0"/>
          <w:szCs w:val="24"/>
          <w:lang w:eastAsia="bg-BG"/>
        </w:rPr>
        <w:t xml:space="preserve">При просрочие на плащането от страна на </w:t>
      </w:r>
      <w:r w:rsidR="00F16609" w:rsidRPr="004E568E">
        <w:rPr>
          <w:rFonts w:eastAsia="Times New Roman"/>
          <w:b/>
          <w:snapToGrid w:val="0"/>
          <w:szCs w:val="24"/>
          <w:lang w:eastAsia="bg-BG"/>
        </w:rPr>
        <w:t>ВЪЗЛОЖИТЕЛЯ</w:t>
      </w:r>
      <w:r w:rsidR="00F16609" w:rsidRPr="00E74802">
        <w:rPr>
          <w:rFonts w:eastAsia="Times New Roman"/>
          <w:snapToGrid w:val="0"/>
          <w:szCs w:val="24"/>
          <w:lang w:eastAsia="bg-BG"/>
        </w:rPr>
        <w:t xml:space="preserve">, същият  дължи на </w:t>
      </w:r>
      <w:r w:rsidR="00F16609" w:rsidRPr="004E568E">
        <w:rPr>
          <w:rFonts w:eastAsia="Times New Roman"/>
          <w:b/>
          <w:snapToGrid w:val="0"/>
          <w:szCs w:val="24"/>
          <w:lang w:eastAsia="bg-BG"/>
        </w:rPr>
        <w:t xml:space="preserve">ИЗПЪЛНИТЕЛЯ </w:t>
      </w:r>
      <w:r w:rsidR="00F16609" w:rsidRPr="00E74802">
        <w:rPr>
          <w:rFonts w:eastAsia="Times New Roman"/>
          <w:snapToGrid w:val="0"/>
          <w:szCs w:val="24"/>
          <w:lang w:eastAsia="bg-BG"/>
        </w:rPr>
        <w:t>неустойка в размер на 0,1% (нула цяло и един процента) от стойността на забавата, за всеки просрочен ден, но не повече от 10% от общата стойност на договора.</w:t>
      </w:r>
      <w:r w:rsidR="00AC13E8" w:rsidRPr="00E74802">
        <w:rPr>
          <w:rFonts w:eastAsia="Times New Roman"/>
          <w:snapToGrid w:val="0"/>
          <w:szCs w:val="24"/>
          <w:lang w:eastAsia="bg-BG"/>
        </w:rPr>
        <w:t xml:space="preserve"> </w:t>
      </w:r>
    </w:p>
    <w:p w:rsidR="00AC13E8" w:rsidRPr="00E74802" w:rsidRDefault="00AC13E8" w:rsidP="00201038">
      <w:pPr>
        <w:tabs>
          <w:tab w:val="left" w:pos="-180"/>
        </w:tabs>
        <w:ind w:left="709"/>
        <w:rPr>
          <w:rFonts w:eastAsia="Times New Roman"/>
          <w:szCs w:val="24"/>
          <w:lang w:eastAsia="bg-BG"/>
        </w:rPr>
      </w:pPr>
      <w:r w:rsidRPr="00E74802">
        <w:rPr>
          <w:rFonts w:eastAsia="Times New Roman"/>
          <w:b/>
          <w:szCs w:val="24"/>
          <w:lang w:eastAsia="bg-BG"/>
        </w:rPr>
        <w:t>(</w:t>
      </w:r>
      <w:r w:rsidR="006E46E3">
        <w:rPr>
          <w:rFonts w:eastAsia="Times New Roman"/>
          <w:b/>
          <w:szCs w:val="24"/>
          <w:lang w:val="en-US" w:eastAsia="bg-BG"/>
        </w:rPr>
        <w:t>2</w:t>
      </w:r>
      <w:r w:rsidRPr="00E74802">
        <w:rPr>
          <w:rFonts w:eastAsia="Times New Roman"/>
          <w:b/>
          <w:szCs w:val="24"/>
          <w:lang w:eastAsia="bg-BG"/>
        </w:rPr>
        <w:t>)</w:t>
      </w:r>
      <w:r w:rsidRPr="00E74802">
        <w:rPr>
          <w:rFonts w:eastAsia="Times New Roman"/>
          <w:szCs w:val="24"/>
          <w:lang w:eastAsia="bg-BG"/>
        </w:rPr>
        <w:t xml:space="preserve"> Сметка на </w:t>
      </w:r>
      <w:r w:rsidRPr="00E74802">
        <w:rPr>
          <w:rFonts w:eastAsia="Times New Roman"/>
          <w:b/>
          <w:szCs w:val="24"/>
          <w:lang w:eastAsia="bg-BG"/>
        </w:rPr>
        <w:t xml:space="preserve">ВЪЗЛОЖИТЕЛЯ </w:t>
      </w:r>
      <w:r w:rsidRPr="00E74802">
        <w:rPr>
          <w:rFonts w:eastAsia="Times New Roman"/>
          <w:szCs w:val="24"/>
          <w:lang w:eastAsia="bg-BG"/>
        </w:rPr>
        <w:t>за възстановяване на суми и неустойки</w:t>
      </w:r>
    </w:p>
    <w:p w:rsidR="00AC13E8" w:rsidRPr="00E74802" w:rsidRDefault="00AC13E8" w:rsidP="00201038">
      <w:pPr>
        <w:ind w:left="1080"/>
        <w:rPr>
          <w:rFonts w:eastAsia="Times New Roman"/>
          <w:szCs w:val="24"/>
          <w:lang w:eastAsia="bg-BG"/>
        </w:rPr>
      </w:pPr>
      <w:r w:rsidRPr="00E74802">
        <w:rPr>
          <w:rFonts w:eastAsia="Times New Roman"/>
          <w:szCs w:val="24"/>
          <w:lang w:eastAsia="bg-BG"/>
        </w:rPr>
        <w:t>IBAN сметка</w:t>
      </w:r>
      <w:r w:rsidR="0060692B" w:rsidRPr="00E74802">
        <w:rPr>
          <w:rFonts w:eastAsia="Times New Roman"/>
          <w:szCs w:val="24"/>
          <w:lang w:eastAsia="bg-BG"/>
        </w:rPr>
        <w:t>:</w:t>
      </w:r>
      <w:r w:rsidRPr="00E74802">
        <w:rPr>
          <w:rFonts w:eastAsia="Times New Roman"/>
          <w:szCs w:val="24"/>
          <w:lang w:eastAsia="bg-BG"/>
        </w:rPr>
        <w:t xml:space="preserve"> </w:t>
      </w:r>
      <w:r w:rsidR="0060692B" w:rsidRPr="00E74802">
        <w:rPr>
          <w:rFonts w:eastAsia="Times New Roman"/>
          <w:szCs w:val="24"/>
          <w:lang w:eastAsia="bg-BG"/>
        </w:rPr>
        <w:t>……………………………………………</w:t>
      </w:r>
    </w:p>
    <w:p w:rsidR="00AC13E8" w:rsidRPr="00E74802" w:rsidRDefault="00AC13E8" w:rsidP="00201038">
      <w:pPr>
        <w:ind w:left="1080"/>
        <w:rPr>
          <w:rFonts w:eastAsia="Times New Roman"/>
          <w:szCs w:val="24"/>
          <w:lang w:eastAsia="bg-BG"/>
        </w:rPr>
      </w:pPr>
      <w:r w:rsidRPr="00E74802">
        <w:rPr>
          <w:rFonts w:eastAsia="Times New Roman"/>
          <w:szCs w:val="24"/>
          <w:lang w:eastAsia="bg-BG"/>
        </w:rPr>
        <w:t>BIC код на банката</w:t>
      </w:r>
      <w:r w:rsidR="0060692B" w:rsidRPr="00E74802">
        <w:rPr>
          <w:rFonts w:eastAsia="Times New Roman"/>
          <w:szCs w:val="24"/>
          <w:lang w:eastAsia="bg-BG"/>
        </w:rPr>
        <w:t>:</w:t>
      </w:r>
      <w:r w:rsidRPr="00E74802">
        <w:rPr>
          <w:rFonts w:eastAsia="Times New Roman"/>
          <w:szCs w:val="24"/>
          <w:lang w:eastAsia="bg-BG"/>
        </w:rPr>
        <w:t xml:space="preserve"> </w:t>
      </w:r>
      <w:r w:rsidR="0060692B" w:rsidRPr="00E74802">
        <w:rPr>
          <w:rFonts w:eastAsia="Times New Roman"/>
          <w:szCs w:val="24"/>
          <w:lang w:eastAsia="bg-BG"/>
        </w:rPr>
        <w:t>…………………………………</w:t>
      </w:r>
    </w:p>
    <w:p w:rsidR="00AC13E8" w:rsidRPr="00E74802" w:rsidRDefault="00AC13E8" w:rsidP="00201038">
      <w:pPr>
        <w:ind w:left="1080"/>
        <w:rPr>
          <w:rFonts w:eastAsia="Times New Roman"/>
          <w:szCs w:val="24"/>
          <w:lang w:eastAsia="bg-BG"/>
        </w:rPr>
      </w:pPr>
      <w:r w:rsidRPr="00E74802">
        <w:rPr>
          <w:rFonts w:eastAsia="Times New Roman"/>
          <w:szCs w:val="24"/>
          <w:lang w:eastAsia="bg-BG"/>
        </w:rPr>
        <w:t>Банка: ТБ Инвестбанк АД</w:t>
      </w:r>
    </w:p>
    <w:p w:rsidR="00AC13E8" w:rsidRDefault="00AC13E8" w:rsidP="00201038">
      <w:pPr>
        <w:ind w:left="1080"/>
        <w:rPr>
          <w:rFonts w:eastAsia="Times New Roman"/>
          <w:szCs w:val="24"/>
          <w:lang w:eastAsia="bg-BG"/>
        </w:rPr>
      </w:pPr>
      <w:r w:rsidRPr="00E74802">
        <w:rPr>
          <w:rFonts w:eastAsia="Times New Roman"/>
          <w:szCs w:val="24"/>
          <w:lang w:eastAsia="bg-BG"/>
        </w:rPr>
        <w:t xml:space="preserve">Град/клон/офис: </w:t>
      </w:r>
      <w:r w:rsidR="0060692B" w:rsidRPr="00E74802">
        <w:rPr>
          <w:rFonts w:eastAsia="Times New Roman"/>
          <w:szCs w:val="24"/>
          <w:lang w:eastAsia="bg-BG"/>
        </w:rPr>
        <w:t>…………………………………………</w:t>
      </w:r>
    </w:p>
    <w:p w:rsidR="0054764F" w:rsidRPr="00E74802" w:rsidRDefault="0054764F" w:rsidP="0054764F">
      <w:pPr>
        <w:rPr>
          <w:rFonts w:eastAsia="Times New Roman"/>
          <w:szCs w:val="24"/>
          <w:lang w:eastAsia="bg-BG"/>
        </w:rPr>
      </w:pPr>
      <w:r>
        <w:rPr>
          <w:rFonts w:eastAsia="Times New Roman"/>
          <w:b/>
          <w:szCs w:val="24"/>
          <w:lang w:eastAsia="bg-BG"/>
        </w:rPr>
        <w:lastRenderedPageBreak/>
        <w:t>(</w:t>
      </w:r>
      <w:r w:rsidR="006E46E3">
        <w:rPr>
          <w:rFonts w:eastAsia="Times New Roman"/>
          <w:b/>
          <w:szCs w:val="24"/>
          <w:lang w:val="en-US" w:eastAsia="bg-BG"/>
        </w:rPr>
        <w:t>3</w:t>
      </w:r>
      <w:r w:rsidRPr="00E74802">
        <w:rPr>
          <w:rFonts w:eastAsia="Times New Roman"/>
          <w:b/>
          <w:szCs w:val="24"/>
          <w:lang w:eastAsia="bg-BG"/>
        </w:rPr>
        <w:t>)</w:t>
      </w:r>
      <w:r w:rsidRPr="00E74802">
        <w:rPr>
          <w:rFonts w:eastAsia="Times New Roman"/>
          <w:szCs w:val="24"/>
          <w:lang w:eastAsia="bg-BG"/>
        </w:rPr>
        <w:t xml:space="preserve"> При разваляне на договора по реда на чл. </w:t>
      </w:r>
      <w:r w:rsidRPr="000A61BA">
        <w:rPr>
          <w:rFonts w:eastAsia="Times New Roman"/>
          <w:szCs w:val="24"/>
          <w:lang w:eastAsia="bg-BG"/>
        </w:rPr>
        <w:t>1</w:t>
      </w:r>
      <w:r>
        <w:rPr>
          <w:rFonts w:eastAsia="Times New Roman"/>
          <w:szCs w:val="24"/>
          <w:lang w:eastAsia="bg-BG"/>
        </w:rPr>
        <w:t>1</w:t>
      </w:r>
      <w:r w:rsidRPr="000A61BA">
        <w:rPr>
          <w:rFonts w:eastAsia="Times New Roman"/>
          <w:szCs w:val="24"/>
          <w:lang w:eastAsia="bg-BG"/>
        </w:rPr>
        <w:t>, т. 3,</w:t>
      </w:r>
      <w:r w:rsidRPr="00E74802">
        <w:rPr>
          <w:rFonts w:eastAsia="Times New Roman"/>
          <w:szCs w:val="24"/>
          <w:lang w:eastAsia="bg-BG"/>
        </w:rPr>
        <w:t xml:space="preserve"> ИЗПЪЛНИТЕЛЯТ дължи на ВЪЗЛОЖИТЕЛЯ неустойка в размер на </w:t>
      </w:r>
      <w:r w:rsidR="00B83D1C">
        <w:rPr>
          <w:rFonts w:eastAsia="Times New Roman"/>
          <w:szCs w:val="24"/>
          <w:lang w:eastAsia="bg-BG"/>
        </w:rPr>
        <w:t>2</w:t>
      </w:r>
      <w:r w:rsidRPr="00E74802">
        <w:rPr>
          <w:rFonts w:eastAsia="Times New Roman"/>
          <w:szCs w:val="24"/>
          <w:lang w:eastAsia="bg-BG"/>
        </w:rPr>
        <w:t>0</w:t>
      </w:r>
      <w:r w:rsidR="004E568E">
        <w:rPr>
          <w:rFonts w:eastAsia="Times New Roman"/>
          <w:szCs w:val="24"/>
          <w:lang w:eastAsia="bg-BG"/>
        </w:rPr>
        <w:t xml:space="preserve"> </w:t>
      </w:r>
      <w:r w:rsidRPr="00E74802">
        <w:rPr>
          <w:rFonts w:eastAsia="Times New Roman"/>
          <w:szCs w:val="24"/>
          <w:lang w:eastAsia="bg-BG"/>
        </w:rPr>
        <w:t>% от стойността на договора.</w:t>
      </w:r>
    </w:p>
    <w:p w:rsidR="0054764F" w:rsidRPr="00E74802" w:rsidRDefault="0054764F" w:rsidP="0054764F">
      <w:pPr>
        <w:rPr>
          <w:rFonts w:eastAsia="Times New Roman"/>
          <w:szCs w:val="24"/>
          <w:lang w:eastAsia="bg-BG"/>
        </w:rPr>
      </w:pPr>
      <w:r w:rsidRPr="00E74802">
        <w:rPr>
          <w:rFonts w:eastAsia="Times New Roman"/>
          <w:b/>
          <w:szCs w:val="24"/>
          <w:lang w:eastAsia="bg-BG"/>
        </w:rPr>
        <w:t>Чл. 1</w:t>
      </w:r>
      <w:r>
        <w:rPr>
          <w:rFonts w:eastAsia="Times New Roman"/>
          <w:b/>
          <w:szCs w:val="24"/>
          <w:lang w:eastAsia="bg-BG"/>
        </w:rPr>
        <w:t>0</w:t>
      </w:r>
      <w:r w:rsidRPr="00E74802">
        <w:rPr>
          <w:rFonts w:eastAsia="Times New Roman"/>
          <w:b/>
          <w:szCs w:val="24"/>
          <w:lang w:eastAsia="bg-BG"/>
        </w:rPr>
        <w:t>.</w:t>
      </w:r>
      <w:r w:rsidRPr="00E74802">
        <w:rPr>
          <w:rFonts w:eastAsia="Times New Roman"/>
          <w:szCs w:val="24"/>
          <w:lang w:eastAsia="bg-BG"/>
        </w:rPr>
        <w:t xml:space="preserve"> Неустойката не лишава изправната страна от правото да търси обезщетение за вреди по общия ред.</w:t>
      </w:r>
    </w:p>
    <w:p w:rsidR="0054764F" w:rsidRPr="00E74802" w:rsidRDefault="0054764F" w:rsidP="00201038">
      <w:pPr>
        <w:ind w:left="1080"/>
        <w:rPr>
          <w:rFonts w:eastAsia="Times New Roman"/>
          <w:szCs w:val="24"/>
          <w:lang w:eastAsia="bg-BG"/>
        </w:rPr>
      </w:pPr>
    </w:p>
    <w:p w:rsidR="00AC13E8" w:rsidRPr="00E74802" w:rsidRDefault="00AC13E8" w:rsidP="00407745">
      <w:pPr>
        <w:numPr>
          <w:ilvl w:val="0"/>
          <w:numId w:val="7"/>
        </w:numPr>
        <w:ind w:firstLine="709"/>
        <w:rPr>
          <w:rFonts w:eastAsia="Times New Roman"/>
          <w:b/>
          <w:szCs w:val="24"/>
          <w:u w:val="single"/>
          <w:lang w:eastAsia="bg-BG"/>
        </w:rPr>
      </w:pPr>
      <w:r w:rsidRPr="00E74802">
        <w:rPr>
          <w:rFonts w:eastAsia="Times New Roman"/>
          <w:b/>
          <w:szCs w:val="24"/>
          <w:lang w:eastAsia="bg-BG"/>
        </w:rPr>
        <w:t>УСЛОВИЯ ЗА ПРЕКРАТЯВАНЕ НА ДОГОВОРА</w:t>
      </w:r>
    </w:p>
    <w:p w:rsidR="0054764F" w:rsidRPr="00E74802" w:rsidRDefault="0054764F" w:rsidP="0054764F">
      <w:pPr>
        <w:tabs>
          <w:tab w:val="left" w:pos="0"/>
        </w:tabs>
        <w:rPr>
          <w:rFonts w:eastAsia="Times New Roman"/>
          <w:szCs w:val="24"/>
          <w:lang w:eastAsia="bg-BG"/>
        </w:rPr>
      </w:pPr>
      <w:r w:rsidRPr="00E74802">
        <w:rPr>
          <w:rFonts w:eastAsia="Times New Roman"/>
          <w:b/>
          <w:szCs w:val="24"/>
          <w:lang w:eastAsia="bg-BG"/>
        </w:rPr>
        <w:t>Чл. 1</w:t>
      </w:r>
      <w:r>
        <w:rPr>
          <w:rFonts w:eastAsia="Times New Roman"/>
          <w:b/>
          <w:szCs w:val="24"/>
          <w:lang w:eastAsia="bg-BG"/>
        </w:rPr>
        <w:t>1.</w:t>
      </w:r>
      <w:r w:rsidRPr="00E74802">
        <w:rPr>
          <w:rFonts w:eastAsia="Times New Roman"/>
          <w:b/>
          <w:szCs w:val="24"/>
          <w:lang w:eastAsia="bg-BG"/>
        </w:rPr>
        <w:t xml:space="preserve"> </w:t>
      </w:r>
      <w:r w:rsidRPr="00E74802">
        <w:rPr>
          <w:rFonts w:eastAsia="Times New Roman"/>
          <w:szCs w:val="24"/>
          <w:lang w:eastAsia="bg-BG"/>
        </w:rPr>
        <w:t>Настоящият договор може да бъде прекратен:</w:t>
      </w:r>
    </w:p>
    <w:p w:rsidR="0054764F" w:rsidRPr="00E74802" w:rsidRDefault="0054764F" w:rsidP="0054764F">
      <w:pPr>
        <w:tabs>
          <w:tab w:val="left" w:pos="0"/>
        </w:tabs>
        <w:ind w:left="720"/>
        <w:rPr>
          <w:rFonts w:eastAsia="Times New Roman"/>
          <w:szCs w:val="24"/>
          <w:lang w:eastAsia="bg-BG"/>
        </w:rPr>
      </w:pPr>
      <w:r>
        <w:rPr>
          <w:rFonts w:eastAsia="Times New Roman"/>
          <w:b/>
          <w:szCs w:val="24"/>
          <w:lang w:eastAsia="bg-BG"/>
        </w:rPr>
        <w:t>1.</w:t>
      </w:r>
      <w:r w:rsidRPr="00E74802">
        <w:rPr>
          <w:rFonts w:eastAsia="Times New Roman"/>
          <w:szCs w:val="24"/>
          <w:lang w:eastAsia="bg-BG"/>
        </w:rPr>
        <w:t xml:space="preserve"> с изпълнение на задачите, предвидени в чл. 1;</w:t>
      </w:r>
    </w:p>
    <w:p w:rsidR="0054764F" w:rsidRPr="00E74802" w:rsidRDefault="0054764F" w:rsidP="0054764F">
      <w:pPr>
        <w:ind w:left="720"/>
        <w:rPr>
          <w:rFonts w:eastAsia="Times New Roman"/>
          <w:szCs w:val="24"/>
          <w:lang w:eastAsia="bg-BG"/>
        </w:rPr>
      </w:pPr>
      <w:r w:rsidRPr="00E74802">
        <w:rPr>
          <w:rFonts w:eastAsia="Times New Roman"/>
          <w:b/>
          <w:szCs w:val="24"/>
          <w:lang w:eastAsia="bg-BG"/>
        </w:rPr>
        <w:t>2</w:t>
      </w:r>
      <w:r>
        <w:rPr>
          <w:rFonts w:eastAsia="Times New Roman"/>
          <w:b/>
          <w:szCs w:val="24"/>
          <w:lang w:eastAsia="bg-BG"/>
        </w:rPr>
        <w:t>.</w:t>
      </w:r>
      <w:r w:rsidRPr="00E74802">
        <w:rPr>
          <w:rFonts w:eastAsia="Times New Roman"/>
          <w:szCs w:val="24"/>
          <w:lang w:eastAsia="bg-BG"/>
        </w:rPr>
        <w:t xml:space="preserve"> по взаимно писмено съгласие на страните, изразено писмено;</w:t>
      </w:r>
    </w:p>
    <w:p w:rsidR="007E0C4A" w:rsidRDefault="0054764F" w:rsidP="007E0C4A">
      <w:pPr>
        <w:ind w:left="708"/>
        <w:rPr>
          <w:rFonts w:eastAsia="Times New Roman"/>
          <w:snapToGrid w:val="0"/>
          <w:szCs w:val="24"/>
          <w:lang w:eastAsia="bg-BG"/>
        </w:rPr>
      </w:pPr>
      <w:r w:rsidRPr="00E74802">
        <w:rPr>
          <w:rFonts w:eastAsia="Times New Roman"/>
          <w:b/>
          <w:szCs w:val="24"/>
          <w:lang w:eastAsia="bg-BG"/>
        </w:rPr>
        <w:t>3</w:t>
      </w:r>
      <w:r>
        <w:rPr>
          <w:rFonts w:eastAsia="Times New Roman"/>
          <w:b/>
          <w:szCs w:val="24"/>
          <w:lang w:eastAsia="bg-BG"/>
        </w:rPr>
        <w:t>.</w:t>
      </w:r>
      <w:r w:rsidR="007E0C4A">
        <w:rPr>
          <w:rFonts w:eastAsia="Times New Roman"/>
          <w:szCs w:val="24"/>
          <w:lang w:val="en-US" w:eastAsia="bg-BG"/>
        </w:rPr>
        <w:t xml:space="preserve"> </w:t>
      </w:r>
      <w:r w:rsidR="007E0C4A" w:rsidRPr="007E0C4A">
        <w:rPr>
          <w:rFonts w:eastAsia="Times New Roman"/>
          <w:snapToGrid w:val="0"/>
          <w:szCs w:val="24"/>
          <w:lang w:eastAsia="bg-BG"/>
        </w:rPr>
        <w:t xml:space="preserve">едностранно от </w:t>
      </w:r>
      <w:r w:rsidR="007E0C4A" w:rsidRPr="004E568E">
        <w:rPr>
          <w:rFonts w:eastAsia="Times New Roman"/>
          <w:b/>
          <w:snapToGrid w:val="0"/>
          <w:szCs w:val="24"/>
          <w:lang w:eastAsia="bg-BG"/>
        </w:rPr>
        <w:t>ВЪЗЛОЖИТЕЛЯ,</w:t>
      </w:r>
      <w:r w:rsidR="007E0C4A" w:rsidRPr="007E0C4A">
        <w:rPr>
          <w:rFonts w:eastAsia="Times New Roman"/>
          <w:snapToGrid w:val="0"/>
          <w:szCs w:val="24"/>
          <w:lang w:eastAsia="bg-BG"/>
        </w:rPr>
        <w:t xml:space="preserve"> по реда на чл. 87 от ЗЗД при неизпълнение на задълженията на </w:t>
      </w:r>
      <w:r w:rsidR="007E0C4A" w:rsidRPr="004E568E">
        <w:rPr>
          <w:rFonts w:eastAsia="Times New Roman"/>
          <w:b/>
          <w:snapToGrid w:val="0"/>
          <w:szCs w:val="24"/>
          <w:lang w:eastAsia="bg-BG"/>
        </w:rPr>
        <w:t>ИЗПЪЛНИТЕЛЯ,</w:t>
      </w:r>
      <w:r w:rsidR="007E0C4A" w:rsidRPr="007E0C4A">
        <w:rPr>
          <w:rFonts w:eastAsia="Times New Roman"/>
          <w:snapToGrid w:val="0"/>
          <w:szCs w:val="24"/>
          <w:lang w:eastAsia="bg-BG"/>
        </w:rPr>
        <w:t xml:space="preserve"> съгласно уговореното;</w:t>
      </w:r>
    </w:p>
    <w:p w:rsidR="00B83D1C" w:rsidRPr="007E0C4A" w:rsidRDefault="00B83D1C" w:rsidP="007E0C4A">
      <w:pPr>
        <w:ind w:left="708"/>
        <w:rPr>
          <w:rFonts w:eastAsia="Times New Roman"/>
          <w:snapToGrid w:val="0"/>
          <w:szCs w:val="24"/>
          <w:lang w:eastAsia="bg-BG"/>
        </w:rPr>
      </w:pPr>
      <w:r>
        <w:rPr>
          <w:rFonts w:eastAsia="Times New Roman"/>
          <w:b/>
          <w:szCs w:val="24"/>
          <w:lang w:eastAsia="bg-BG"/>
        </w:rPr>
        <w:t>4.</w:t>
      </w:r>
      <w:r>
        <w:rPr>
          <w:rFonts w:eastAsia="Times New Roman"/>
          <w:snapToGrid w:val="0"/>
          <w:szCs w:val="24"/>
          <w:lang w:eastAsia="bg-BG"/>
        </w:rPr>
        <w:t xml:space="preserve"> при обективна невъзможност за изпълнение;</w:t>
      </w:r>
    </w:p>
    <w:p w:rsidR="00AC13E8" w:rsidRPr="00E74802" w:rsidRDefault="00AC13E8" w:rsidP="00201038">
      <w:pPr>
        <w:rPr>
          <w:rFonts w:eastAsia="Times New Roman"/>
          <w:b/>
          <w:szCs w:val="24"/>
          <w:lang w:eastAsia="bg-BG"/>
        </w:rPr>
      </w:pPr>
    </w:p>
    <w:p w:rsidR="003A3F95" w:rsidRPr="00E74802" w:rsidRDefault="003A3F95" w:rsidP="00407745">
      <w:pPr>
        <w:numPr>
          <w:ilvl w:val="0"/>
          <w:numId w:val="7"/>
        </w:numPr>
        <w:ind w:firstLine="709"/>
        <w:rPr>
          <w:rFonts w:eastAsia="Times New Roman"/>
          <w:b/>
          <w:szCs w:val="24"/>
          <w:u w:val="single"/>
          <w:lang w:eastAsia="bg-BG"/>
        </w:rPr>
      </w:pPr>
      <w:r w:rsidRPr="00E74802">
        <w:rPr>
          <w:rFonts w:eastAsia="Times New Roman"/>
          <w:b/>
          <w:szCs w:val="24"/>
          <w:lang w:eastAsia="bg-BG"/>
        </w:rPr>
        <w:t>НЕПРЕДВИДЕНИ ОБСТОЯТЕЛСТВА</w:t>
      </w:r>
    </w:p>
    <w:p w:rsidR="0054764F" w:rsidRPr="00E74802" w:rsidRDefault="0054764F" w:rsidP="0054764F">
      <w:pPr>
        <w:widowControl w:val="0"/>
        <w:adjustRightInd w:val="0"/>
        <w:rPr>
          <w:rFonts w:eastAsia="Times New Roman"/>
          <w:szCs w:val="24"/>
          <w:lang w:eastAsia="bg-BG"/>
        </w:rPr>
      </w:pPr>
      <w:r w:rsidRPr="00E74802">
        <w:rPr>
          <w:rFonts w:eastAsia="Times New Roman"/>
          <w:b/>
          <w:szCs w:val="24"/>
          <w:lang w:eastAsia="bg-BG"/>
        </w:rPr>
        <w:t>Чл. 1</w:t>
      </w:r>
      <w:r>
        <w:rPr>
          <w:rFonts w:eastAsia="Times New Roman"/>
          <w:b/>
          <w:szCs w:val="24"/>
          <w:lang w:eastAsia="bg-BG"/>
        </w:rPr>
        <w:t>2</w:t>
      </w:r>
      <w:r w:rsidRPr="00E74802">
        <w:rPr>
          <w:rFonts w:eastAsia="Times New Roman"/>
          <w:szCs w:val="24"/>
          <w:lang w:eastAsia="bg-BG"/>
        </w:rPr>
        <w:t xml:space="preserve"> </w:t>
      </w:r>
      <w:r w:rsidRPr="00E74802">
        <w:rPr>
          <w:rFonts w:eastAsia="Times New Roman"/>
          <w:b/>
          <w:szCs w:val="24"/>
          <w:lang w:eastAsia="bg-BG"/>
        </w:rPr>
        <w:t>(1)</w:t>
      </w:r>
      <w:r w:rsidRPr="00E74802">
        <w:rPr>
          <w:rFonts w:eastAsia="Times New Roman"/>
          <w:szCs w:val="24"/>
          <w:lang w:eastAsia="bg-BG"/>
        </w:rPr>
        <w:t xml:space="preserve"> Страните не отговарят една спрямо друга за неизпълнение или неточно изпълнение на свое задължение в резултат на настъпили събития, които могат да бъдат определени като непредвидени обстоятелства, в това число и за причинените от това неизпълнение вреди.</w:t>
      </w:r>
    </w:p>
    <w:p w:rsidR="0054764F" w:rsidRPr="00E74802" w:rsidRDefault="0054764F" w:rsidP="0054764F">
      <w:pPr>
        <w:widowControl w:val="0"/>
        <w:adjustRightInd w:val="0"/>
        <w:rPr>
          <w:rFonts w:eastAsia="Times New Roman"/>
          <w:szCs w:val="24"/>
          <w:lang w:eastAsia="bg-BG"/>
        </w:rPr>
      </w:pPr>
      <w:r w:rsidRPr="00E74802">
        <w:rPr>
          <w:rFonts w:eastAsia="Times New Roman"/>
          <w:b/>
          <w:szCs w:val="24"/>
          <w:lang w:eastAsia="bg-BG"/>
        </w:rPr>
        <w:t>(2)</w:t>
      </w:r>
      <w:r w:rsidRPr="00E74802">
        <w:rPr>
          <w:rFonts w:eastAsia="Times New Roman"/>
          <w:szCs w:val="24"/>
          <w:lang w:eastAsia="bg-BG"/>
        </w:rPr>
        <w:t xml:space="preserve"> Предходната алинея не се прилага за права или задължения на страните, които е трябвало да възникнат или да бъдат изпълнени преди настъпване на непредвидените обстоятелства.</w:t>
      </w:r>
    </w:p>
    <w:p w:rsidR="003A3F95" w:rsidRPr="00E74802" w:rsidRDefault="003A3F95" w:rsidP="00201038">
      <w:pPr>
        <w:rPr>
          <w:rFonts w:eastAsia="Times New Roman"/>
          <w:b/>
          <w:szCs w:val="24"/>
          <w:u w:val="single"/>
          <w:lang w:eastAsia="bg-BG"/>
        </w:rPr>
      </w:pPr>
    </w:p>
    <w:p w:rsidR="003A3F95" w:rsidRPr="00E74802" w:rsidRDefault="003A3F95" w:rsidP="00407745">
      <w:pPr>
        <w:numPr>
          <w:ilvl w:val="0"/>
          <w:numId w:val="7"/>
        </w:numPr>
        <w:ind w:firstLine="709"/>
        <w:rPr>
          <w:rFonts w:eastAsia="Times New Roman"/>
          <w:b/>
          <w:szCs w:val="24"/>
          <w:u w:val="single"/>
          <w:lang w:eastAsia="bg-BG"/>
        </w:rPr>
      </w:pPr>
      <w:r w:rsidRPr="00E74802">
        <w:rPr>
          <w:rFonts w:eastAsia="Times New Roman"/>
          <w:b/>
          <w:szCs w:val="24"/>
          <w:lang w:eastAsia="bg-BG"/>
        </w:rPr>
        <w:t>СЪОБЩЕНИЯ</w:t>
      </w:r>
    </w:p>
    <w:p w:rsidR="0054764F" w:rsidRPr="00E74802" w:rsidRDefault="0054764F" w:rsidP="0054764F">
      <w:pPr>
        <w:rPr>
          <w:rFonts w:eastAsia="Times New Roman"/>
          <w:szCs w:val="24"/>
          <w:lang w:eastAsia="bg-BG"/>
        </w:rPr>
      </w:pPr>
      <w:r w:rsidRPr="00E74802">
        <w:rPr>
          <w:rFonts w:eastAsia="Times New Roman"/>
          <w:b/>
          <w:szCs w:val="24"/>
          <w:lang w:eastAsia="bg-BG"/>
        </w:rPr>
        <w:t>Чл. 1</w:t>
      </w:r>
      <w:r>
        <w:rPr>
          <w:rFonts w:eastAsia="Times New Roman"/>
          <w:b/>
          <w:szCs w:val="24"/>
          <w:lang w:eastAsia="bg-BG"/>
        </w:rPr>
        <w:t>3</w:t>
      </w:r>
      <w:r w:rsidRPr="00E74802">
        <w:rPr>
          <w:rFonts w:eastAsia="Times New Roman"/>
          <w:b/>
          <w:szCs w:val="24"/>
          <w:lang w:eastAsia="bg-BG"/>
        </w:rPr>
        <w:t xml:space="preserve"> (1)</w:t>
      </w:r>
      <w:r w:rsidRPr="00E74802">
        <w:rPr>
          <w:rFonts w:eastAsia="Times New Roman"/>
          <w:szCs w:val="24"/>
          <w:lang w:eastAsia="bg-BG"/>
        </w:rPr>
        <w:t xml:space="preserve"> Всички съобщения, свързани с изпълнението на настоящия договор са валидни, ако са направени в писмена форма и са подписани от упълномощените лица.</w:t>
      </w:r>
    </w:p>
    <w:p w:rsidR="0054764F" w:rsidRPr="00E74802" w:rsidRDefault="0054764F" w:rsidP="0054764F">
      <w:pPr>
        <w:rPr>
          <w:rFonts w:eastAsia="Times New Roman"/>
          <w:szCs w:val="24"/>
          <w:lang w:eastAsia="bg-BG"/>
        </w:rPr>
      </w:pPr>
      <w:r w:rsidRPr="00E74802">
        <w:rPr>
          <w:rFonts w:eastAsia="Times New Roman"/>
          <w:b/>
          <w:szCs w:val="24"/>
          <w:lang w:eastAsia="bg-BG"/>
        </w:rPr>
        <w:t xml:space="preserve">(2) </w:t>
      </w:r>
      <w:r w:rsidRPr="00E74802">
        <w:rPr>
          <w:rFonts w:eastAsia="Times New Roman"/>
          <w:szCs w:val="24"/>
          <w:lang w:eastAsia="bg-BG"/>
        </w:rPr>
        <w:t>Валидни адреси и данни на страните са:</w:t>
      </w:r>
    </w:p>
    <w:p w:rsidR="0054764F" w:rsidRPr="00E74802" w:rsidRDefault="0054764F" w:rsidP="0054764F">
      <w:pPr>
        <w:rPr>
          <w:rFonts w:eastAsia="Times New Roman"/>
          <w:szCs w:val="24"/>
          <w:lang w:eastAsia="bg-BG"/>
        </w:rPr>
      </w:pPr>
      <w:r w:rsidRPr="00E74802">
        <w:rPr>
          <w:rFonts w:eastAsia="Times New Roman"/>
          <w:szCs w:val="24"/>
          <w:u w:val="single"/>
          <w:lang w:eastAsia="bg-BG"/>
        </w:rPr>
        <w:t>За Възложителя</w:t>
      </w:r>
      <w:r w:rsidRPr="00E74802">
        <w:rPr>
          <w:rFonts w:eastAsia="Times New Roman"/>
          <w:szCs w:val="24"/>
          <w:lang w:eastAsia="bg-BG"/>
        </w:rPr>
        <w:t>:</w:t>
      </w:r>
      <w:r w:rsidRPr="00E74802">
        <w:rPr>
          <w:rFonts w:eastAsia="Times New Roman"/>
          <w:szCs w:val="24"/>
          <w:lang w:eastAsia="bg-BG"/>
        </w:rPr>
        <w:tab/>
        <w:t xml:space="preserve">гр. Русе, 7000, пл. Свобода 6, </w:t>
      </w:r>
      <w:proofErr w:type="spellStart"/>
      <w:r w:rsidRPr="00E74802">
        <w:rPr>
          <w:rFonts w:eastAsia="Times New Roman"/>
          <w:szCs w:val="24"/>
          <w:lang w:eastAsia="bg-BG"/>
        </w:rPr>
        <w:t>e-mail</w:t>
      </w:r>
      <w:proofErr w:type="spellEnd"/>
      <w:r w:rsidRPr="00E74802">
        <w:rPr>
          <w:rFonts w:eastAsia="Times New Roman"/>
          <w:szCs w:val="24"/>
          <w:lang w:eastAsia="bg-BG"/>
        </w:rPr>
        <w:t xml:space="preserve">: </w:t>
      </w:r>
      <w:hyperlink r:id="rId9" w:history="1">
        <w:r w:rsidRPr="00E74802">
          <w:rPr>
            <w:rFonts w:eastAsia="Times New Roman"/>
            <w:color w:val="0000FF" w:themeColor="hyperlink"/>
            <w:spacing w:val="-2"/>
            <w:szCs w:val="24"/>
            <w:u w:val="single"/>
            <w:lang w:val="en-US" w:eastAsia="bg-BG"/>
          </w:rPr>
          <w:t>mayor</w:t>
        </w:r>
        <w:r w:rsidRPr="00E74802">
          <w:rPr>
            <w:rFonts w:eastAsia="Times New Roman"/>
            <w:color w:val="0000FF" w:themeColor="hyperlink"/>
            <w:spacing w:val="-2"/>
            <w:szCs w:val="24"/>
            <w:u w:val="single"/>
            <w:lang w:eastAsia="bg-BG"/>
          </w:rPr>
          <w:t>@</w:t>
        </w:r>
        <w:r w:rsidRPr="00E74802">
          <w:rPr>
            <w:rFonts w:eastAsia="Times New Roman"/>
            <w:color w:val="0000FF" w:themeColor="hyperlink"/>
            <w:spacing w:val="-2"/>
            <w:szCs w:val="24"/>
            <w:u w:val="single"/>
            <w:lang w:val="en-US" w:eastAsia="bg-BG"/>
          </w:rPr>
          <w:t>ruse</w:t>
        </w:r>
        <w:r w:rsidRPr="00E74802">
          <w:rPr>
            <w:rFonts w:eastAsia="Times New Roman"/>
            <w:color w:val="0000FF" w:themeColor="hyperlink"/>
            <w:spacing w:val="-2"/>
            <w:szCs w:val="24"/>
            <w:u w:val="single"/>
            <w:lang w:eastAsia="bg-BG"/>
          </w:rPr>
          <w:t>-</w:t>
        </w:r>
        <w:proofErr w:type="spellStart"/>
        <w:r w:rsidRPr="00E74802">
          <w:rPr>
            <w:rFonts w:eastAsia="Times New Roman"/>
            <w:color w:val="0000FF" w:themeColor="hyperlink"/>
            <w:spacing w:val="-2"/>
            <w:szCs w:val="24"/>
            <w:u w:val="single"/>
            <w:lang w:val="en-US" w:eastAsia="bg-BG"/>
          </w:rPr>
          <w:t>bg</w:t>
        </w:r>
        <w:proofErr w:type="spellEnd"/>
        <w:r w:rsidRPr="00E74802">
          <w:rPr>
            <w:rFonts w:eastAsia="Times New Roman"/>
            <w:color w:val="0000FF" w:themeColor="hyperlink"/>
            <w:spacing w:val="-2"/>
            <w:szCs w:val="24"/>
            <w:u w:val="single"/>
            <w:lang w:eastAsia="bg-BG"/>
          </w:rPr>
          <w:t>.</w:t>
        </w:r>
        <w:proofErr w:type="spellStart"/>
        <w:r w:rsidRPr="00E74802">
          <w:rPr>
            <w:rFonts w:eastAsia="Times New Roman"/>
            <w:color w:val="0000FF" w:themeColor="hyperlink"/>
            <w:spacing w:val="-2"/>
            <w:szCs w:val="24"/>
            <w:u w:val="single"/>
            <w:lang w:val="en-US" w:eastAsia="bg-BG"/>
          </w:rPr>
          <w:t>eu</w:t>
        </w:r>
        <w:proofErr w:type="spellEnd"/>
      </w:hyperlink>
      <w:r w:rsidRPr="00E74802">
        <w:rPr>
          <w:rFonts w:eastAsia="Times New Roman"/>
          <w:color w:val="0000FF" w:themeColor="hyperlink"/>
          <w:spacing w:val="-2"/>
          <w:szCs w:val="24"/>
          <w:u w:val="single"/>
          <w:lang w:eastAsia="bg-BG"/>
        </w:rPr>
        <w:t>,</w:t>
      </w:r>
      <w:r w:rsidRPr="00E74802">
        <w:rPr>
          <w:rFonts w:eastAsia="Times New Roman"/>
          <w:szCs w:val="24"/>
          <w:lang w:eastAsia="bg-BG"/>
        </w:rPr>
        <w:t xml:space="preserve"> тел.: 082/826 100, 082/881 802, факс: 082/834 413</w:t>
      </w:r>
    </w:p>
    <w:p w:rsidR="0054764F" w:rsidRPr="00E74802" w:rsidRDefault="0054764F" w:rsidP="0054764F">
      <w:pPr>
        <w:shd w:val="clear" w:color="auto" w:fill="FFFFFF"/>
        <w:tabs>
          <w:tab w:val="left" w:leader="dot" w:pos="1243"/>
        </w:tabs>
        <w:ind w:left="29"/>
        <w:rPr>
          <w:rFonts w:eastAsia="Times New Roman"/>
          <w:szCs w:val="24"/>
          <w:lang w:eastAsia="bg-BG"/>
        </w:rPr>
      </w:pPr>
      <w:r w:rsidRPr="00E74802">
        <w:rPr>
          <w:rFonts w:eastAsia="Times New Roman"/>
          <w:szCs w:val="24"/>
          <w:u w:val="single"/>
          <w:lang w:eastAsia="bg-BG"/>
        </w:rPr>
        <w:t>За Изпълнителя:</w:t>
      </w:r>
      <w:r w:rsidRPr="00E74802">
        <w:rPr>
          <w:rFonts w:eastAsia="Times New Roman"/>
          <w:szCs w:val="24"/>
          <w:lang w:eastAsia="bg-BG"/>
        </w:rPr>
        <w:tab/>
      </w:r>
      <w:r w:rsidRPr="00E74802">
        <w:rPr>
          <w:rFonts w:eastAsia="Times New Roman"/>
          <w:color w:val="000000"/>
          <w:spacing w:val="-2"/>
          <w:szCs w:val="24"/>
          <w:lang w:eastAsia="bg-BG"/>
        </w:rPr>
        <w:t>……………………………………………………………………………</w:t>
      </w:r>
    </w:p>
    <w:p w:rsidR="0054764F" w:rsidRPr="00E74802" w:rsidRDefault="0054764F" w:rsidP="0054764F">
      <w:pPr>
        <w:widowControl w:val="0"/>
        <w:adjustRightInd w:val="0"/>
        <w:rPr>
          <w:rFonts w:eastAsia="Times New Roman"/>
          <w:szCs w:val="24"/>
          <w:lang w:eastAsia="bg-BG"/>
        </w:rPr>
      </w:pPr>
      <w:r w:rsidRPr="00E74802">
        <w:rPr>
          <w:rFonts w:eastAsia="Times New Roman"/>
          <w:b/>
          <w:szCs w:val="24"/>
          <w:lang w:eastAsia="bg-BG"/>
        </w:rPr>
        <w:t>(3)</w:t>
      </w:r>
      <w:r w:rsidRPr="00E74802">
        <w:rPr>
          <w:rFonts w:eastAsia="Times New Roman"/>
          <w:szCs w:val="24"/>
          <w:lang w:eastAsia="bg-BG"/>
        </w:rPr>
        <w:t xml:space="preserve"> При промяна на горните данни съответната страна е длъжна да уведоми другата в тридневен  срок от промяната.</w:t>
      </w:r>
    </w:p>
    <w:p w:rsidR="0054764F" w:rsidRDefault="0054764F" w:rsidP="00201038">
      <w:pPr>
        <w:widowControl w:val="0"/>
        <w:adjustRightInd w:val="0"/>
        <w:rPr>
          <w:rFonts w:eastAsia="Times New Roman"/>
          <w:b/>
          <w:szCs w:val="24"/>
          <w:lang w:val="en-US" w:eastAsia="bg-BG"/>
        </w:rPr>
      </w:pPr>
    </w:p>
    <w:p w:rsidR="00EE490C" w:rsidRPr="00E74802" w:rsidRDefault="00EE490C" w:rsidP="00201038">
      <w:pPr>
        <w:widowControl w:val="0"/>
        <w:adjustRightInd w:val="0"/>
        <w:rPr>
          <w:szCs w:val="24"/>
        </w:rPr>
      </w:pPr>
      <w:r w:rsidRPr="00E74802">
        <w:rPr>
          <w:rFonts w:eastAsia="Times New Roman"/>
          <w:b/>
          <w:szCs w:val="24"/>
          <w:lang w:val="en-US" w:eastAsia="bg-BG"/>
        </w:rPr>
        <w:t>XIV</w:t>
      </w:r>
      <w:r w:rsidRPr="00E74802">
        <w:rPr>
          <w:rFonts w:eastAsia="Times New Roman"/>
          <w:b/>
          <w:szCs w:val="24"/>
          <w:lang w:eastAsia="bg-BG"/>
        </w:rPr>
        <w:t>. ОБЩИ РАЗПОРЕДБИ</w:t>
      </w:r>
    </w:p>
    <w:p w:rsidR="0054764F" w:rsidRPr="00E74802" w:rsidRDefault="0054764F" w:rsidP="0054764F">
      <w:pPr>
        <w:rPr>
          <w:rFonts w:eastAsia="Times New Roman"/>
          <w:szCs w:val="24"/>
          <w:lang w:eastAsia="bg-BG"/>
        </w:rPr>
      </w:pPr>
      <w:r w:rsidRPr="00E74802">
        <w:rPr>
          <w:rFonts w:eastAsia="Times New Roman"/>
          <w:b/>
          <w:szCs w:val="24"/>
          <w:lang w:eastAsia="bg-BG"/>
        </w:rPr>
        <w:lastRenderedPageBreak/>
        <w:t xml:space="preserve">Чл. </w:t>
      </w:r>
      <w:r>
        <w:rPr>
          <w:rFonts w:eastAsia="Times New Roman"/>
          <w:b/>
          <w:szCs w:val="24"/>
          <w:lang w:eastAsia="bg-BG"/>
        </w:rPr>
        <w:t>14.</w:t>
      </w:r>
      <w:r w:rsidRPr="00E74802">
        <w:rPr>
          <w:rFonts w:eastAsia="Times New Roman"/>
          <w:szCs w:val="24"/>
          <w:lang w:eastAsia="bg-BG"/>
        </w:rPr>
        <w:t xml:space="preserve"> Споровете по тълкуването и изпълнението на настоящия договор ще се решават доброволно между страните, а при непостигане на съгласие – по съдебен ред.</w:t>
      </w:r>
    </w:p>
    <w:p w:rsidR="0054764F" w:rsidRPr="00E74802" w:rsidRDefault="0054764F" w:rsidP="0054764F">
      <w:pPr>
        <w:rPr>
          <w:rFonts w:eastAsia="Times New Roman"/>
          <w:szCs w:val="24"/>
          <w:lang w:eastAsia="bg-BG"/>
        </w:rPr>
      </w:pPr>
      <w:r w:rsidRPr="00E74802">
        <w:rPr>
          <w:rFonts w:eastAsia="Times New Roman"/>
          <w:b/>
          <w:szCs w:val="24"/>
          <w:lang w:eastAsia="bg-BG"/>
        </w:rPr>
        <w:t xml:space="preserve">Чл. </w:t>
      </w:r>
      <w:r>
        <w:rPr>
          <w:rFonts w:eastAsia="Times New Roman"/>
          <w:b/>
          <w:szCs w:val="24"/>
          <w:lang w:eastAsia="bg-BG"/>
        </w:rPr>
        <w:t>15.</w:t>
      </w:r>
      <w:r w:rsidRPr="00E74802">
        <w:rPr>
          <w:rFonts w:eastAsia="Times New Roman"/>
          <w:szCs w:val="24"/>
          <w:lang w:eastAsia="bg-BG"/>
        </w:rPr>
        <w:t xml:space="preserve"> Изменения и допълнения на този договор не могат да се правят, освен в случаите на чл. 43, ал. 2 от Закона за обществените поръчки.</w:t>
      </w:r>
    </w:p>
    <w:p w:rsidR="0054764F" w:rsidRPr="00E74802" w:rsidRDefault="0054764F" w:rsidP="0054764F">
      <w:pPr>
        <w:rPr>
          <w:rFonts w:eastAsia="Times New Roman"/>
          <w:szCs w:val="24"/>
          <w:lang w:eastAsia="bg-BG"/>
        </w:rPr>
      </w:pPr>
      <w:r>
        <w:rPr>
          <w:rFonts w:eastAsia="Times New Roman"/>
          <w:b/>
          <w:szCs w:val="24"/>
          <w:lang w:eastAsia="bg-BG"/>
        </w:rPr>
        <w:t>Чл. 16.</w:t>
      </w:r>
      <w:r w:rsidRPr="00E74802">
        <w:rPr>
          <w:rFonts w:eastAsia="Times New Roman"/>
          <w:b/>
          <w:szCs w:val="24"/>
          <w:lang w:eastAsia="bg-BG"/>
        </w:rPr>
        <w:t xml:space="preserve"> </w:t>
      </w:r>
      <w:r w:rsidRPr="00E74802">
        <w:rPr>
          <w:rFonts w:eastAsia="Times New Roman"/>
          <w:szCs w:val="24"/>
          <w:lang w:eastAsia="bg-BG"/>
        </w:rPr>
        <w:t>За целите на настоящия договор, страните се споразумяха, че под понятието “непредвидени обстоятелства”, ще разбират обстоятелства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54764F" w:rsidRPr="00E74802" w:rsidRDefault="0054764F" w:rsidP="0054764F">
      <w:pPr>
        <w:rPr>
          <w:rFonts w:eastAsia="Times New Roman"/>
          <w:szCs w:val="24"/>
          <w:lang w:eastAsia="bg-BG"/>
        </w:rPr>
      </w:pPr>
      <w:r w:rsidRPr="00E74802">
        <w:rPr>
          <w:rFonts w:eastAsia="Times New Roman"/>
          <w:szCs w:val="24"/>
          <w:lang w:eastAsia="bg-BG"/>
        </w:rPr>
        <w:t xml:space="preserve">Настоящият договор се състави и подписа в три еднообразни екземпляра – два за </w:t>
      </w:r>
      <w:r w:rsidRPr="00E74802">
        <w:rPr>
          <w:rFonts w:eastAsia="Times New Roman"/>
          <w:b/>
          <w:szCs w:val="24"/>
          <w:lang w:eastAsia="bg-BG"/>
        </w:rPr>
        <w:t>ВЪЗЛОЖИТЕЛЯ</w:t>
      </w:r>
      <w:r w:rsidRPr="00E74802">
        <w:rPr>
          <w:rFonts w:eastAsia="Times New Roman"/>
          <w:szCs w:val="24"/>
          <w:lang w:eastAsia="bg-BG"/>
        </w:rPr>
        <w:t xml:space="preserve"> и един за </w:t>
      </w:r>
      <w:r w:rsidRPr="00E74802">
        <w:rPr>
          <w:rFonts w:eastAsia="Times New Roman"/>
          <w:b/>
          <w:szCs w:val="24"/>
          <w:lang w:eastAsia="bg-BG"/>
        </w:rPr>
        <w:t>ИЗПЪЛНИТЕЛЯ</w:t>
      </w:r>
      <w:r w:rsidRPr="00E74802">
        <w:rPr>
          <w:rFonts w:eastAsia="Times New Roman"/>
          <w:szCs w:val="24"/>
          <w:lang w:eastAsia="bg-BG"/>
        </w:rPr>
        <w:t>.</w:t>
      </w:r>
    </w:p>
    <w:p w:rsidR="0054764F" w:rsidRPr="00E74802" w:rsidRDefault="0054764F" w:rsidP="0054764F">
      <w:pPr>
        <w:rPr>
          <w:rFonts w:eastAsia="Times New Roman"/>
          <w:szCs w:val="24"/>
          <w:lang w:eastAsia="bg-BG"/>
        </w:rPr>
      </w:pPr>
      <w:r w:rsidRPr="00E74802">
        <w:rPr>
          <w:rFonts w:eastAsia="Times New Roman"/>
          <w:szCs w:val="24"/>
          <w:lang w:eastAsia="bg-BG"/>
        </w:rPr>
        <w:t xml:space="preserve">Неразделна част от настоящия договор са: </w:t>
      </w:r>
    </w:p>
    <w:p w:rsidR="0054764F" w:rsidRPr="002B29C7" w:rsidRDefault="0054764F" w:rsidP="00407745">
      <w:pPr>
        <w:numPr>
          <w:ilvl w:val="0"/>
          <w:numId w:val="8"/>
        </w:numPr>
        <w:ind w:firstLine="709"/>
        <w:rPr>
          <w:rFonts w:eastAsia="Times New Roman"/>
          <w:b/>
          <w:szCs w:val="24"/>
          <w:lang w:eastAsia="bg-BG"/>
        </w:rPr>
      </w:pPr>
      <w:r w:rsidRPr="002B29C7">
        <w:rPr>
          <w:rFonts w:eastAsia="Times New Roman"/>
          <w:szCs w:val="24"/>
          <w:lang w:eastAsia="bg-BG"/>
        </w:rPr>
        <w:t xml:space="preserve">Оферта на </w:t>
      </w:r>
      <w:r w:rsidRPr="002B29C7">
        <w:rPr>
          <w:rFonts w:eastAsia="Times New Roman"/>
          <w:b/>
          <w:szCs w:val="24"/>
          <w:lang w:eastAsia="bg-BG"/>
        </w:rPr>
        <w:t>ИЗПЪЛНИТЕЛЯ;</w:t>
      </w:r>
    </w:p>
    <w:p w:rsidR="0054764F" w:rsidRPr="002B29C7" w:rsidRDefault="0054764F" w:rsidP="00407745">
      <w:pPr>
        <w:numPr>
          <w:ilvl w:val="0"/>
          <w:numId w:val="8"/>
        </w:numPr>
        <w:ind w:firstLine="709"/>
        <w:rPr>
          <w:rFonts w:eastAsia="Times New Roman"/>
          <w:szCs w:val="24"/>
          <w:lang w:eastAsia="bg-BG"/>
        </w:rPr>
      </w:pPr>
      <w:r w:rsidRPr="002B29C7">
        <w:rPr>
          <w:rFonts w:eastAsia="Times New Roman"/>
          <w:szCs w:val="24"/>
          <w:lang w:eastAsia="bg-BG"/>
        </w:rPr>
        <w:t>Техническо предложение;</w:t>
      </w:r>
    </w:p>
    <w:p w:rsidR="0054764F" w:rsidRDefault="0054764F" w:rsidP="00407745">
      <w:pPr>
        <w:numPr>
          <w:ilvl w:val="0"/>
          <w:numId w:val="8"/>
        </w:numPr>
        <w:ind w:firstLine="709"/>
        <w:rPr>
          <w:rFonts w:eastAsia="Times New Roman"/>
          <w:b/>
          <w:szCs w:val="24"/>
          <w:lang w:eastAsia="bg-BG"/>
        </w:rPr>
      </w:pPr>
      <w:r w:rsidRPr="002B29C7">
        <w:rPr>
          <w:rFonts w:eastAsia="Times New Roman"/>
          <w:szCs w:val="24"/>
          <w:lang w:eastAsia="bg-BG"/>
        </w:rPr>
        <w:t xml:space="preserve">Ценово предложение на </w:t>
      </w:r>
      <w:r w:rsidRPr="002B29C7">
        <w:rPr>
          <w:rFonts w:eastAsia="Times New Roman"/>
          <w:b/>
          <w:szCs w:val="24"/>
          <w:lang w:eastAsia="bg-BG"/>
        </w:rPr>
        <w:t>ИЗПЪЛНИТЕЛЯ;</w:t>
      </w:r>
    </w:p>
    <w:p w:rsidR="00B83D1C" w:rsidRPr="00B83D1C" w:rsidRDefault="00B83D1C" w:rsidP="00407745">
      <w:pPr>
        <w:numPr>
          <w:ilvl w:val="0"/>
          <w:numId w:val="8"/>
        </w:numPr>
        <w:ind w:firstLine="709"/>
        <w:rPr>
          <w:rFonts w:eastAsia="Times New Roman"/>
          <w:szCs w:val="24"/>
          <w:lang w:eastAsia="bg-BG"/>
        </w:rPr>
      </w:pPr>
      <w:r w:rsidRPr="00B83D1C">
        <w:rPr>
          <w:rFonts w:eastAsia="Times New Roman"/>
          <w:szCs w:val="24"/>
          <w:lang w:eastAsia="bg-BG"/>
        </w:rPr>
        <w:t>Задание за обществена поръчка</w:t>
      </w:r>
      <w:r>
        <w:rPr>
          <w:rFonts w:eastAsia="Times New Roman"/>
          <w:szCs w:val="24"/>
          <w:lang w:eastAsia="bg-BG"/>
        </w:rPr>
        <w:t>;</w:t>
      </w:r>
    </w:p>
    <w:p w:rsidR="004E568E" w:rsidRDefault="004E568E" w:rsidP="0067790B">
      <w:pPr>
        <w:tabs>
          <w:tab w:val="left" w:pos="1080"/>
        </w:tabs>
        <w:rPr>
          <w:rFonts w:eastAsia="Times New Roman"/>
          <w:b/>
          <w:szCs w:val="24"/>
          <w:lang w:eastAsia="bg-BG"/>
        </w:rPr>
      </w:pPr>
    </w:p>
    <w:p w:rsidR="004C3CCF" w:rsidRDefault="00EE490C" w:rsidP="0067790B">
      <w:pPr>
        <w:tabs>
          <w:tab w:val="left" w:pos="1080"/>
        </w:tabs>
        <w:rPr>
          <w:rFonts w:eastAsia="Times New Roman"/>
          <w:b/>
          <w:szCs w:val="24"/>
          <w:lang w:val="en-US" w:eastAsia="bg-BG"/>
        </w:rPr>
      </w:pPr>
      <w:r w:rsidRPr="00E74802">
        <w:rPr>
          <w:rFonts w:eastAsia="Times New Roman"/>
          <w:b/>
          <w:szCs w:val="24"/>
          <w:lang w:eastAsia="bg-BG"/>
        </w:rPr>
        <w:t>ВЪЗЛОЖИТЕЛ:</w:t>
      </w:r>
      <w:r w:rsidRPr="00E74802">
        <w:rPr>
          <w:rFonts w:eastAsia="Times New Roman"/>
          <w:b/>
          <w:szCs w:val="24"/>
          <w:lang w:eastAsia="bg-BG"/>
        </w:rPr>
        <w:tab/>
      </w:r>
      <w:r w:rsidRPr="00E74802">
        <w:rPr>
          <w:rFonts w:eastAsia="Times New Roman"/>
          <w:b/>
          <w:szCs w:val="24"/>
          <w:lang w:eastAsia="bg-BG"/>
        </w:rPr>
        <w:tab/>
      </w:r>
      <w:r w:rsidRPr="00E74802">
        <w:rPr>
          <w:rFonts w:eastAsia="Times New Roman"/>
          <w:b/>
          <w:szCs w:val="24"/>
          <w:lang w:eastAsia="bg-BG"/>
        </w:rPr>
        <w:tab/>
      </w:r>
      <w:r w:rsidRPr="00E74802">
        <w:rPr>
          <w:rFonts w:eastAsia="Times New Roman"/>
          <w:b/>
          <w:szCs w:val="24"/>
          <w:lang w:eastAsia="bg-BG"/>
        </w:rPr>
        <w:tab/>
      </w:r>
      <w:r w:rsidRPr="00E74802">
        <w:rPr>
          <w:rFonts w:eastAsia="Times New Roman"/>
          <w:b/>
          <w:szCs w:val="24"/>
          <w:lang w:eastAsia="bg-BG"/>
        </w:rPr>
        <w:tab/>
      </w:r>
      <w:r w:rsidRPr="00E74802">
        <w:rPr>
          <w:rFonts w:eastAsia="Times New Roman"/>
          <w:b/>
          <w:szCs w:val="24"/>
          <w:lang w:eastAsia="bg-BG"/>
        </w:rPr>
        <w:tab/>
        <w:t>ИЗПЪЛНИТЕЛ:</w:t>
      </w:r>
    </w:p>
    <w:p w:rsidR="00F601D9" w:rsidRDefault="00F601D9" w:rsidP="0067790B">
      <w:pPr>
        <w:tabs>
          <w:tab w:val="left" w:pos="1080"/>
        </w:tabs>
        <w:rPr>
          <w:rFonts w:eastAsia="Times New Roman"/>
          <w:b/>
          <w:szCs w:val="24"/>
          <w:lang w:val="en-US" w:eastAsia="bg-BG"/>
        </w:rPr>
      </w:pPr>
      <w:bookmarkStart w:id="2" w:name="_GoBack"/>
      <w:bookmarkEnd w:id="2"/>
    </w:p>
    <w:sectPr w:rsidR="00F601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EBC" w:rsidRDefault="00BE6EBC" w:rsidP="00C33009">
      <w:pPr>
        <w:spacing w:after="0" w:line="240" w:lineRule="auto"/>
      </w:pPr>
      <w:r>
        <w:separator/>
      </w:r>
    </w:p>
  </w:endnote>
  <w:endnote w:type="continuationSeparator" w:id="0">
    <w:p w:rsidR="00BE6EBC" w:rsidRDefault="00BE6EBC" w:rsidP="00C3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33" w:rsidRDefault="00710B33" w:rsidP="004C4A7F">
    <w:pPr>
      <w:pStyle w:val="a6"/>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EBC" w:rsidRDefault="00BE6EBC" w:rsidP="00C33009">
      <w:pPr>
        <w:spacing w:after="0" w:line="240" w:lineRule="auto"/>
      </w:pPr>
      <w:r>
        <w:separator/>
      </w:r>
    </w:p>
  </w:footnote>
  <w:footnote w:type="continuationSeparator" w:id="0">
    <w:p w:rsidR="00BE6EBC" w:rsidRDefault="00BE6EBC" w:rsidP="00C33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BA8"/>
    <w:multiLevelType w:val="hybridMultilevel"/>
    <w:tmpl w:val="CF1CECF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025B1524"/>
    <w:multiLevelType w:val="hybridMultilevel"/>
    <w:tmpl w:val="4664D50C"/>
    <w:lvl w:ilvl="0" w:tplc="CB9EE11E">
      <w:start w:val="1"/>
      <w:numFmt w:val="upperRoman"/>
      <w:lvlText w:val="%1."/>
      <w:lvlJc w:val="right"/>
      <w:pPr>
        <w:ind w:left="72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3544F7A"/>
    <w:multiLevelType w:val="multilevel"/>
    <w:tmpl w:val="287CA44E"/>
    <w:lvl w:ilvl="0">
      <w:start w:val="1"/>
      <w:numFmt w:val="decimal"/>
      <w:lvlText w:val="%1."/>
      <w:lvlJc w:val="left"/>
      <w:pPr>
        <w:tabs>
          <w:tab w:val="num" w:pos="454"/>
        </w:tabs>
        <w:ind w:left="454" w:hanging="454"/>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4196CEC"/>
    <w:multiLevelType w:val="hybridMultilevel"/>
    <w:tmpl w:val="CAB4F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BE348B"/>
    <w:multiLevelType w:val="hybridMultilevel"/>
    <w:tmpl w:val="D78A8AD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13457B4D"/>
    <w:multiLevelType w:val="hybridMultilevel"/>
    <w:tmpl w:val="A18602CC"/>
    <w:lvl w:ilvl="0" w:tplc="02C69FC2">
      <w:start w:val="1"/>
      <w:numFmt w:val="decimal"/>
      <w:lvlText w:val="%1."/>
      <w:lvlJc w:val="left"/>
      <w:pPr>
        <w:ind w:left="-980" w:hanging="360"/>
      </w:pPr>
      <w:rPr>
        <w:rFonts w:hint="default"/>
        <w:b/>
      </w:rPr>
    </w:lvl>
    <w:lvl w:ilvl="1" w:tplc="04020019" w:tentative="1">
      <w:start w:val="1"/>
      <w:numFmt w:val="lowerLetter"/>
      <w:lvlText w:val="%2."/>
      <w:lvlJc w:val="left"/>
      <w:pPr>
        <w:ind w:left="-260" w:hanging="360"/>
      </w:pPr>
    </w:lvl>
    <w:lvl w:ilvl="2" w:tplc="0402001B" w:tentative="1">
      <w:start w:val="1"/>
      <w:numFmt w:val="lowerRoman"/>
      <w:lvlText w:val="%3."/>
      <w:lvlJc w:val="right"/>
      <w:pPr>
        <w:ind w:left="460" w:hanging="180"/>
      </w:pPr>
    </w:lvl>
    <w:lvl w:ilvl="3" w:tplc="0402000F" w:tentative="1">
      <w:start w:val="1"/>
      <w:numFmt w:val="decimal"/>
      <w:lvlText w:val="%4."/>
      <w:lvlJc w:val="left"/>
      <w:pPr>
        <w:ind w:left="1180" w:hanging="360"/>
      </w:pPr>
    </w:lvl>
    <w:lvl w:ilvl="4" w:tplc="04020019" w:tentative="1">
      <w:start w:val="1"/>
      <w:numFmt w:val="lowerLetter"/>
      <w:lvlText w:val="%5."/>
      <w:lvlJc w:val="left"/>
      <w:pPr>
        <w:ind w:left="1900" w:hanging="360"/>
      </w:pPr>
    </w:lvl>
    <w:lvl w:ilvl="5" w:tplc="0402001B" w:tentative="1">
      <w:start w:val="1"/>
      <w:numFmt w:val="lowerRoman"/>
      <w:lvlText w:val="%6."/>
      <w:lvlJc w:val="right"/>
      <w:pPr>
        <w:ind w:left="2620" w:hanging="180"/>
      </w:pPr>
    </w:lvl>
    <w:lvl w:ilvl="6" w:tplc="0402000F" w:tentative="1">
      <w:start w:val="1"/>
      <w:numFmt w:val="decimal"/>
      <w:lvlText w:val="%7."/>
      <w:lvlJc w:val="left"/>
      <w:pPr>
        <w:ind w:left="3340" w:hanging="360"/>
      </w:pPr>
    </w:lvl>
    <w:lvl w:ilvl="7" w:tplc="04020019" w:tentative="1">
      <w:start w:val="1"/>
      <w:numFmt w:val="lowerLetter"/>
      <w:lvlText w:val="%8."/>
      <w:lvlJc w:val="left"/>
      <w:pPr>
        <w:ind w:left="4060" w:hanging="360"/>
      </w:pPr>
    </w:lvl>
    <w:lvl w:ilvl="8" w:tplc="0402001B" w:tentative="1">
      <w:start w:val="1"/>
      <w:numFmt w:val="lowerRoman"/>
      <w:lvlText w:val="%9."/>
      <w:lvlJc w:val="right"/>
      <w:pPr>
        <w:ind w:left="4780" w:hanging="180"/>
      </w:pPr>
    </w:lvl>
  </w:abstractNum>
  <w:abstractNum w:abstractNumId="6">
    <w:nsid w:val="17F42C0C"/>
    <w:multiLevelType w:val="hybridMultilevel"/>
    <w:tmpl w:val="D330734C"/>
    <w:lvl w:ilvl="0" w:tplc="5086B93C">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1B333C7E"/>
    <w:multiLevelType w:val="hybridMultilevel"/>
    <w:tmpl w:val="D59A02AA"/>
    <w:lvl w:ilvl="0" w:tplc="84CCF36A">
      <w:start w:val="1"/>
      <w:numFmt w:val="decimal"/>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8">
    <w:nsid w:val="2F464729"/>
    <w:multiLevelType w:val="hybridMultilevel"/>
    <w:tmpl w:val="747C422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3FEF6DC7"/>
    <w:multiLevelType w:val="hybridMultilevel"/>
    <w:tmpl w:val="B8D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D5EA7"/>
    <w:multiLevelType w:val="hybridMultilevel"/>
    <w:tmpl w:val="B0D09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C3678DB"/>
    <w:multiLevelType w:val="hybridMultilevel"/>
    <w:tmpl w:val="8F506200"/>
    <w:lvl w:ilvl="0" w:tplc="04020013">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FD43B45"/>
    <w:multiLevelType w:val="hybridMultilevel"/>
    <w:tmpl w:val="1F0C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A740BA"/>
    <w:multiLevelType w:val="hybridMultilevel"/>
    <w:tmpl w:val="A4D6522E"/>
    <w:lvl w:ilvl="0" w:tplc="C28CF4FC">
      <w:start w:val="1"/>
      <w:numFmt w:val="decimal"/>
      <w:lvlText w:val="%1."/>
      <w:lvlJc w:val="left"/>
      <w:pPr>
        <w:ind w:left="1080" w:hanging="360"/>
      </w:pPr>
      <w:rPr>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57A5241B"/>
    <w:multiLevelType w:val="multilevel"/>
    <w:tmpl w:val="0402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3638EC"/>
    <w:multiLevelType w:val="hybridMultilevel"/>
    <w:tmpl w:val="0ECC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242F0B"/>
    <w:multiLevelType w:val="hybridMultilevel"/>
    <w:tmpl w:val="10341D9E"/>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7">
    <w:nsid w:val="69A77FB6"/>
    <w:multiLevelType w:val="hybridMultilevel"/>
    <w:tmpl w:val="A97EE126"/>
    <w:lvl w:ilvl="0" w:tplc="B2B675E0">
      <w:start w:val="1"/>
      <w:numFmt w:val="bullet"/>
      <w:suff w:val="space"/>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6F364851"/>
    <w:multiLevelType w:val="hybridMultilevel"/>
    <w:tmpl w:val="DA14D1E4"/>
    <w:lvl w:ilvl="0" w:tplc="04020013">
      <w:start w:val="1"/>
      <w:numFmt w:val="upperRoman"/>
      <w:lvlText w:val="%1."/>
      <w:lvlJc w:val="righ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0414445"/>
    <w:multiLevelType w:val="hybridMultilevel"/>
    <w:tmpl w:val="F22C44A4"/>
    <w:lvl w:ilvl="0" w:tplc="BA8E818A">
      <w:start w:val="1"/>
      <w:numFmt w:val="decimal"/>
      <w:suff w:val="space"/>
      <w:lvlText w:val="%1."/>
      <w:lvlJc w:val="left"/>
      <w:pPr>
        <w:ind w:left="1080" w:hanging="360"/>
      </w:pPr>
      <w:rPr>
        <w:rFonts w:hint="default"/>
        <w:b/>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7075109D"/>
    <w:multiLevelType w:val="hybridMultilevel"/>
    <w:tmpl w:val="F40E72F2"/>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1">
    <w:nsid w:val="70832176"/>
    <w:multiLevelType w:val="hybridMultilevel"/>
    <w:tmpl w:val="2248A5AA"/>
    <w:lvl w:ilvl="0" w:tplc="1568B48C">
      <w:start w:val="1"/>
      <w:numFmt w:val="decimal"/>
      <w:lvlText w:val="%1."/>
      <w:lvlJc w:val="left"/>
      <w:pPr>
        <w:ind w:left="900" w:hanging="360"/>
      </w:pPr>
      <w:rPr>
        <w:b/>
        <w:color w:val="000000"/>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22">
    <w:nsid w:val="72B315B9"/>
    <w:multiLevelType w:val="hybridMultilevel"/>
    <w:tmpl w:val="85FA36BC"/>
    <w:lvl w:ilvl="0" w:tplc="566CEF42">
      <w:start w:val="1"/>
      <w:numFmt w:val="decimal"/>
      <w:lvlText w:val="%1."/>
      <w:lvlJc w:val="left"/>
      <w:pPr>
        <w:ind w:left="720" w:hanging="360"/>
      </w:pPr>
      <w:rPr>
        <w:rFonts w:ascii="Times New Roman" w:eastAsia="Times New Roman" w:hAnsi="Times New Roman" w:cs="Times New Roman"/>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6160CF0"/>
    <w:multiLevelType w:val="hybridMultilevel"/>
    <w:tmpl w:val="DABC1F82"/>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4">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79DE0CF5"/>
    <w:multiLevelType w:val="hybridMultilevel"/>
    <w:tmpl w:val="06508820"/>
    <w:lvl w:ilvl="0" w:tplc="AE686404">
      <w:start w:val="1"/>
      <w:numFmt w:val="decimal"/>
      <w:lvlText w:val="%1."/>
      <w:lvlJc w:val="left"/>
      <w:pPr>
        <w:ind w:left="900" w:hanging="360"/>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6">
    <w:nsid w:val="7CEC3F6D"/>
    <w:multiLevelType w:val="hybridMultilevel"/>
    <w:tmpl w:val="E00A8E2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1"/>
  </w:num>
  <w:num w:numId="2">
    <w:abstractNumId w:val="13"/>
  </w:num>
  <w:num w:numId="3">
    <w:abstractNumId w:val="24"/>
  </w:num>
  <w:num w:numId="4">
    <w:abstractNumId w:val="1"/>
  </w:num>
  <w:num w:numId="5">
    <w:abstractNumId w:val="2"/>
  </w:num>
  <w:num w:numId="6">
    <w:abstractNumId w:val="5"/>
  </w:num>
  <w:num w:numId="7">
    <w:abstractNumId w:val="18"/>
  </w:num>
  <w:num w:numId="8">
    <w:abstractNumId w:val="7"/>
  </w:num>
  <w:num w:numId="9">
    <w:abstractNumId w:val="19"/>
  </w:num>
  <w:num w:numId="10">
    <w:abstractNumId w:val="14"/>
  </w:num>
  <w:num w:numId="11">
    <w:abstractNumId w:val="17"/>
  </w:num>
  <w:num w:numId="12">
    <w:abstractNumId w:val="6"/>
  </w:num>
  <w:num w:numId="13">
    <w:abstractNumId w:val="0"/>
  </w:num>
  <w:num w:numId="14">
    <w:abstractNumId w:val="26"/>
  </w:num>
  <w:num w:numId="15">
    <w:abstractNumId w:val="4"/>
  </w:num>
  <w:num w:numId="16">
    <w:abstractNumId w:val="10"/>
  </w:num>
  <w:num w:numId="17">
    <w:abstractNumId w:val="8"/>
  </w:num>
  <w:num w:numId="18">
    <w:abstractNumId w:val="9"/>
  </w:num>
  <w:num w:numId="19">
    <w:abstractNumId w:val="15"/>
  </w:num>
  <w:num w:numId="20">
    <w:abstractNumId w:val="12"/>
  </w:num>
  <w:num w:numId="21">
    <w:abstractNumId w:val="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2"/>
  </w:num>
  <w:num w:numId="25">
    <w:abstractNumId w:val="16"/>
  </w:num>
  <w:num w:numId="26">
    <w:abstractNumId w:val="20"/>
  </w:num>
  <w:num w:numId="27">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CF"/>
    <w:rsid w:val="000054CD"/>
    <w:rsid w:val="000115C2"/>
    <w:rsid w:val="0001293C"/>
    <w:rsid w:val="000136FB"/>
    <w:rsid w:val="00032ACC"/>
    <w:rsid w:val="00042268"/>
    <w:rsid w:val="00051866"/>
    <w:rsid w:val="000520B7"/>
    <w:rsid w:val="00052BC3"/>
    <w:rsid w:val="00052D3F"/>
    <w:rsid w:val="00055D88"/>
    <w:rsid w:val="00056DA0"/>
    <w:rsid w:val="000676BE"/>
    <w:rsid w:val="000724F8"/>
    <w:rsid w:val="00074C7B"/>
    <w:rsid w:val="000845EB"/>
    <w:rsid w:val="00090DDA"/>
    <w:rsid w:val="000A0380"/>
    <w:rsid w:val="000A545B"/>
    <w:rsid w:val="000B36EC"/>
    <w:rsid w:val="000C0DB5"/>
    <w:rsid w:val="000C11FF"/>
    <w:rsid w:val="000C32E7"/>
    <w:rsid w:val="000C7F68"/>
    <w:rsid w:val="000D3941"/>
    <w:rsid w:val="000E0CFF"/>
    <w:rsid w:val="000E19C1"/>
    <w:rsid w:val="000E1D7B"/>
    <w:rsid w:val="00100180"/>
    <w:rsid w:val="00101DA9"/>
    <w:rsid w:val="0010319B"/>
    <w:rsid w:val="001112A1"/>
    <w:rsid w:val="00115F03"/>
    <w:rsid w:val="0011771A"/>
    <w:rsid w:val="00124F08"/>
    <w:rsid w:val="001273DF"/>
    <w:rsid w:val="00133B71"/>
    <w:rsid w:val="00143087"/>
    <w:rsid w:val="00147BC2"/>
    <w:rsid w:val="00154CFF"/>
    <w:rsid w:val="00155AF0"/>
    <w:rsid w:val="001578A8"/>
    <w:rsid w:val="00167F5C"/>
    <w:rsid w:val="00182EC1"/>
    <w:rsid w:val="00194B57"/>
    <w:rsid w:val="001A27A0"/>
    <w:rsid w:val="001A59C4"/>
    <w:rsid w:val="001B1014"/>
    <w:rsid w:val="001B45B4"/>
    <w:rsid w:val="001B6142"/>
    <w:rsid w:val="001B7D0B"/>
    <w:rsid w:val="001C0BA7"/>
    <w:rsid w:val="001C3ED2"/>
    <w:rsid w:val="001C5A07"/>
    <w:rsid w:val="001C5F55"/>
    <w:rsid w:val="001C72EB"/>
    <w:rsid w:val="001D292A"/>
    <w:rsid w:val="001E4B05"/>
    <w:rsid w:val="001F3437"/>
    <w:rsid w:val="001F3464"/>
    <w:rsid w:val="001F73CF"/>
    <w:rsid w:val="00201038"/>
    <w:rsid w:val="0021360D"/>
    <w:rsid w:val="002150EB"/>
    <w:rsid w:val="002220B5"/>
    <w:rsid w:val="00223581"/>
    <w:rsid w:val="00230396"/>
    <w:rsid w:val="002321DD"/>
    <w:rsid w:val="00234922"/>
    <w:rsid w:val="00234D55"/>
    <w:rsid w:val="0024027E"/>
    <w:rsid w:val="00240B72"/>
    <w:rsid w:val="002564E1"/>
    <w:rsid w:val="0026344E"/>
    <w:rsid w:val="00290B9F"/>
    <w:rsid w:val="002926C9"/>
    <w:rsid w:val="00293B10"/>
    <w:rsid w:val="002A0A08"/>
    <w:rsid w:val="002A1E80"/>
    <w:rsid w:val="002A472D"/>
    <w:rsid w:val="002B0700"/>
    <w:rsid w:val="002B29C7"/>
    <w:rsid w:val="002C0643"/>
    <w:rsid w:val="002D1C65"/>
    <w:rsid w:val="002E323A"/>
    <w:rsid w:val="00315546"/>
    <w:rsid w:val="00321D3B"/>
    <w:rsid w:val="0032290C"/>
    <w:rsid w:val="00345E24"/>
    <w:rsid w:val="003463EF"/>
    <w:rsid w:val="00351DF5"/>
    <w:rsid w:val="003531E4"/>
    <w:rsid w:val="003542AF"/>
    <w:rsid w:val="003629C2"/>
    <w:rsid w:val="00371A13"/>
    <w:rsid w:val="003728D0"/>
    <w:rsid w:val="003750BB"/>
    <w:rsid w:val="003866D0"/>
    <w:rsid w:val="003872FF"/>
    <w:rsid w:val="00394153"/>
    <w:rsid w:val="003A3F95"/>
    <w:rsid w:val="003B43F5"/>
    <w:rsid w:val="003C6488"/>
    <w:rsid w:val="003D16E6"/>
    <w:rsid w:val="003D2264"/>
    <w:rsid w:val="003D409B"/>
    <w:rsid w:val="003D72BD"/>
    <w:rsid w:val="003D7EAD"/>
    <w:rsid w:val="003E23BF"/>
    <w:rsid w:val="003E6915"/>
    <w:rsid w:val="003E7CB2"/>
    <w:rsid w:val="003F3D51"/>
    <w:rsid w:val="003F5DDE"/>
    <w:rsid w:val="00404792"/>
    <w:rsid w:val="00404B85"/>
    <w:rsid w:val="00406EDE"/>
    <w:rsid w:val="00407745"/>
    <w:rsid w:val="00410F5F"/>
    <w:rsid w:val="0042729F"/>
    <w:rsid w:val="00435449"/>
    <w:rsid w:val="00447A8D"/>
    <w:rsid w:val="00453442"/>
    <w:rsid w:val="00461785"/>
    <w:rsid w:val="00466C86"/>
    <w:rsid w:val="004770BD"/>
    <w:rsid w:val="004817D3"/>
    <w:rsid w:val="00482D70"/>
    <w:rsid w:val="004847FD"/>
    <w:rsid w:val="004849E9"/>
    <w:rsid w:val="00484B94"/>
    <w:rsid w:val="00485F53"/>
    <w:rsid w:val="00492F9A"/>
    <w:rsid w:val="004A015B"/>
    <w:rsid w:val="004A0F7B"/>
    <w:rsid w:val="004A2285"/>
    <w:rsid w:val="004A3F52"/>
    <w:rsid w:val="004B452D"/>
    <w:rsid w:val="004C0243"/>
    <w:rsid w:val="004C030F"/>
    <w:rsid w:val="004C3CCF"/>
    <w:rsid w:val="004C4A7F"/>
    <w:rsid w:val="004C5385"/>
    <w:rsid w:val="004E0F0A"/>
    <w:rsid w:val="004E18E9"/>
    <w:rsid w:val="004E3A64"/>
    <w:rsid w:val="004E568E"/>
    <w:rsid w:val="004E7A0E"/>
    <w:rsid w:val="004F5849"/>
    <w:rsid w:val="00524917"/>
    <w:rsid w:val="00527884"/>
    <w:rsid w:val="00527FD9"/>
    <w:rsid w:val="00536205"/>
    <w:rsid w:val="0054175C"/>
    <w:rsid w:val="005441DE"/>
    <w:rsid w:val="0054764F"/>
    <w:rsid w:val="005646A0"/>
    <w:rsid w:val="00564809"/>
    <w:rsid w:val="005676B0"/>
    <w:rsid w:val="0057068C"/>
    <w:rsid w:val="00585EBD"/>
    <w:rsid w:val="00593642"/>
    <w:rsid w:val="005A0A91"/>
    <w:rsid w:val="005A2416"/>
    <w:rsid w:val="005A71D9"/>
    <w:rsid w:val="005B44D7"/>
    <w:rsid w:val="005C4896"/>
    <w:rsid w:val="005D0933"/>
    <w:rsid w:val="005D15D3"/>
    <w:rsid w:val="005D3F70"/>
    <w:rsid w:val="005E513F"/>
    <w:rsid w:val="005E6FA5"/>
    <w:rsid w:val="005E7420"/>
    <w:rsid w:val="005E76A7"/>
    <w:rsid w:val="005F60D5"/>
    <w:rsid w:val="006021F2"/>
    <w:rsid w:val="0060692B"/>
    <w:rsid w:val="006217F0"/>
    <w:rsid w:val="00626D2B"/>
    <w:rsid w:val="0063735C"/>
    <w:rsid w:val="00646704"/>
    <w:rsid w:val="00650188"/>
    <w:rsid w:val="006510FE"/>
    <w:rsid w:val="00652916"/>
    <w:rsid w:val="00654D16"/>
    <w:rsid w:val="00660B53"/>
    <w:rsid w:val="006619F4"/>
    <w:rsid w:val="0066350C"/>
    <w:rsid w:val="00667532"/>
    <w:rsid w:val="00677801"/>
    <w:rsid w:val="0067790B"/>
    <w:rsid w:val="00681BF2"/>
    <w:rsid w:val="00690C79"/>
    <w:rsid w:val="00697B2C"/>
    <w:rsid w:val="006A023B"/>
    <w:rsid w:val="006A041E"/>
    <w:rsid w:val="006A54A7"/>
    <w:rsid w:val="006A56D4"/>
    <w:rsid w:val="006D3279"/>
    <w:rsid w:val="006D7F3E"/>
    <w:rsid w:val="006E46E3"/>
    <w:rsid w:val="006F1A3C"/>
    <w:rsid w:val="006F279E"/>
    <w:rsid w:val="006F2E53"/>
    <w:rsid w:val="006F578B"/>
    <w:rsid w:val="00710B33"/>
    <w:rsid w:val="007137DF"/>
    <w:rsid w:val="0071445A"/>
    <w:rsid w:val="007376D7"/>
    <w:rsid w:val="007501F2"/>
    <w:rsid w:val="00750312"/>
    <w:rsid w:val="0075752E"/>
    <w:rsid w:val="007639FD"/>
    <w:rsid w:val="0076605F"/>
    <w:rsid w:val="007707E5"/>
    <w:rsid w:val="0077485B"/>
    <w:rsid w:val="00775504"/>
    <w:rsid w:val="00784D53"/>
    <w:rsid w:val="00794521"/>
    <w:rsid w:val="007A0D42"/>
    <w:rsid w:val="007A290E"/>
    <w:rsid w:val="007A41A8"/>
    <w:rsid w:val="007A4C64"/>
    <w:rsid w:val="007A7B82"/>
    <w:rsid w:val="007C39F0"/>
    <w:rsid w:val="007C4E0E"/>
    <w:rsid w:val="007D413B"/>
    <w:rsid w:val="007E0C4A"/>
    <w:rsid w:val="007E2D8F"/>
    <w:rsid w:val="007E4A84"/>
    <w:rsid w:val="007F3CA2"/>
    <w:rsid w:val="007F49E6"/>
    <w:rsid w:val="007F4F96"/>
    <w:rsid w:val="007F6DDD"/>
    <w:rsid w:val="007F7F66"/>
    <w:rsid w:val="008030B8"/>
    <w:rsid w:val="008137CA"/>
    <w:rsid w:val="00815609"/>
    <w:rsid w:val="00817342"/>
    <w:rsid w:val="008304BE"/>
    <w:rsid w:val="008341B4"/>
    <w:rsid w:val="008407BC"/>
    <w:rsid w:val="008538E9"/>
    <w:rsid w:val="00872ACF"/>
    <w:rsid w:val="008733D0"/>
    <w:rsid w:val="0087759B"/>
    <w:rsid w:val="008779F4"/>
    <w:rsid w:val="00877A19"/>
    <w:rsid w:val="00881B90"/>
    <w:rsid w:val="00883220"/>
    <w:rsid w:val="008A1E1C"/>
    <w:rsid w:val="008A543E"/>
    <w:rsid w:val="008C3312"/>
    <w:rsid w:val="008D24A3"/>
    <w:rsid w:val="008E1D79"/>
    <w:rsid w:val="008E27FF"/>
    <w:rsid w:val="008F25EC"/>
    <w:rsid w:val="008F2A25"/>
    <w:rsid w:val="008F5A88"/>
    <w:rsid w:val="008F5F7A"/>
    <w:rsid w:val="00914A77"/>
    <w:rsid w:val="009152A3"/>
    <w:rsid w:val="0091556E"/>
    <w:rsid w:val="009163A5"/>
    <w:rsid w:val="00916FE9"/>
    <w:rsid w:val="009177B7"/>
    <w:rsid w:val="009203D7"/>
    <w:rsid w:val="00922057"/>
    <w:rsid w:val="00927BBC"/>
    <w:rsid w:val="00933949"/>
    <w:rsid w:val="00933B00"/>
    <w:rsid w:val="009500F1"/>
    <w:rsid w:val="0095438F"/>
    <w:rsid w:val="00960042"/>
    <w:rsid w:val="009607B1"/>
    <w:rsid w:val="00966400"/>
    <w:rsid w:val="0096682C"/>
    <w:rsid w:val="00983989"/>
    <w:rsid w:val="009878C0"/>
    <w:rsid w:val="00990A11"/>
    <w:rsid w:val="009B2FEE"/>
    <w:rsid w:val="009B581A"/>
    <w:rsid w:val="009C0C52"/>
    <w:rsid w:val="009D418C"/>
    <w:rsid w:val="009E04C5"/>
    <w:rsid w:val="009E3569"/>
    <w:rsid w:val="009E5954"/>
    <w:rsid w:val="009F12AC"/>
    <w:rsid w:val="009F3037"/>
    <w:rsid w:val="00A0491F"/>
    <w:rsid w:val="00A1071A"/>
    <w:rsid w:val="00A12002"/>
    <w:rsid w:val="00A1382A"/>
    <w:rsid w:val="00A16DA8"/>
    <w:rsid w:val="00A30450"/>
    <w:rsid w:val="00A31F97"/>
    <w:rsid w:val="00A421A2"/>
    <w:rsid w:val="00A43FF2"/>
    <w:rsid w:val="00A44076"/>
    <w:rsid w:val="00A51AFD"/>
    <w:rsid w:val="00A53963"/>
    <w:rsid w:val="00A73DE1"/>
    <w:rsid w:val="00A759C2"/>
    <w:rsid w:val="00A771B8"/>
    <w:rsid w:val="00A7783E"/>
    <w:rsid w:val="00A92679"/>
    <w:rsid w:val="00A953EB"/>
    <w:rsid w:val="00AA69D9"/>
    <w:rsid w:val="00AB1E5D"/>
    <w:rsid w:val="00AB312D"/>
    <w:rsid w:val="00AC13E8"/>
    <w:rsid w:val="00AD18D8"/>
    <w:rsid w:val="00AD695C"/>
    <w:rsid w:val="00AD7EB1"/>
    <w:rsid w:val="00AE5BF6"/>
    <w:rsid w:val="00AE790C"/>
    <w:rsid w:val="00AF215C"/>
    <w:rsid w:val="00AF6A68"/>
    <w:rsid w:val="00B01D66"/>
    <w:rsid w:val="00B155DF"/>
    <w:rsid w:val="00B16C34"/>
    <w:rsid w:val="00B41111"/>
    <w:rsid w:val="00B44FDC"/>
    <w:rsid w:val="00B47CFC"/>
    <w:rsid w:val="00B5020E"/>
    <w:rsid w:val="00B621FC"/>
    <w:rsid w:val="00B63706"/>
    <w:rsid w:val="00B65C6F"/>
    <w:rsid w:val="00B7207D"/>
    <w:rsid w:val="00B72588"/>
    <w:rsid w:val="00B83548"/>
    <w:rsid w:val="00B83D1C"/>
    <w:rsid w:val="00B840DD"/>
    <w:rsid w:val="00B86C8C"/>
    <w:rsid w:val="00B95962"/>
    <w:rsid w:val="00B97EDE"/>
    <w:rsid w:val="00BA1235"/>
    <w:rsid w:val="00BA7A39"/>
    <w:rsid w:val="00BB3BCB"/>
    <w:rsid w:val="00BB3FE2"/>
    <w:rsid w:val="00BB57B4"/>
    <w:rsid w:val="00BC0B63"/>
    <w:rsid w:val="00BC1323"/>
    <w:rsid w:val="00BC75B7"/>
    <w:rsid w:val="00BE037F"/>
    <w:rsid w:val="00BE3935"/>
    <w:rsid w:val="00BE6EBC"/>
    <w:rsid w:val="00BF248F"/>
    <w:rsid w:val="00BF60E4"/>
    <w:rsid w:val="00BF75D7"/>
    <w:rsid w:val="00C0025E"/>
    <w:rsid w:val="00C01103"/>
    <w:rsid w:val="00C10458"/>
    <w:rsid w:val="00C117E9"/>
    <w:rsid w:val="00C171F0"/>
    <w:rsid w:val="00C211BE"/>
    <w:rsid w:val="00C23DCC"/>
    <w:rsid w:val="00C326C0"/>
    <w:rsid w:val="00C33009"/>
    <w:rsid w:val="00C42344"/>
    <w:rsid w:val="00C433FA"/>
    <w:rsid w:val="00C44094"/>
    <w:rsid w:val="00C50F35"/>
    <w:rsid w:val="00C54193"/>
    <w:rsid w:val="00C80E6D"/>
    <w:rsid w:val="00C81A47"/>
    <w:rsid w:val="00C85110"/>
    <w:rsid w:val="00C90D53"/>
    <w:rsid w:val="00C94631"/>
    <w:rsid w:val="00CB6215"/>
    <w:rsid w:val="00CC61C0"/>
    <w:rsid w:val="00CC6216"/>
    <w:rsid w:val="00CD0C12"/>
    <w:rsid w:val="00CE10A8"/>
    <w:rsid w:val="00CE74BB"/>
    <w:rsid w:val="00D05C59"/>
    <w:rsid w:val="00D0683B"/>
    <w:rsid w:val="00D07749"/>
    <w:rsid w:val="00D13DE9"/>
    <w:rsid w:val="00D15E4E"/>
    <w:rsid w:val="00D17132"/>
    <w:rsid w:val="00D20D90"/>
    <w:rsid w:val="00D24674"/>
    <w:rsid w:val="00D52D54"/>
    <w:rsid w:val="00D6582C"/>
    <w:rsid w:val="00D70F22"/>
    <w:rsid w:val="00D72C2A"/>
    <w:rsid w:val="00D763C5"/>
    <w:rsid w:val="00D829B0"/>
    <w:rsid w:val="00D94136"/>
    <w:rsid w:val="00D94AC7"/>
    <w:rsid w:val="00D95373"/>
    <w:rsid w:val="00DB18C7"/>
    <w:rsid w:val="00DB2499"/>
    <w:rsid w:val="00DC5AA8"/>
    <w:rsid w:val="00DE0F9A"/>
    <w:rsid w:val="00DF5E47"/>
    <w:rsid w:val="00DF5E7A"/>
    <w:rsid w:val="00DF5FB3"/>
    <w:rsid w:val="00E10C00"/>
    <w:rsid w:val="00E177FF"/>
    <w:rsid w:val="00E464D7"/>
    <w:rsid w:val="00E507FD"/>
    <w:rsid w:val="00E6021F"/>
    <w:rsid w:val="00E6131B"/>
    <w:rsid w:val="00E625C9"/>
    <w:rsid w:val="00E74802"/>
    <w:rsid w:val="00E83952"/>
    <w:rsid w:val="00E8434D"/>
    <w:rsid w:val="00E95887"/>
    <w:rsid w:val="00EB1C29"/>
    <w:rsid w:val="00EB3A7D"/>
    <w:rsid w:val="00EB7732"/>
    <w:rsid w:val="00EC3993"/>
    <w:rsid w:val="00ED478A"/>
    <w:rsid w:val="00EE490C"/>
    <w:rsid w:val="00F079FD"/>
    <w:rsid w:val="00F16609"/>
    <w:rsid w:val="00F16D92"/>
    <w:rsid w:val="00F27016"/>
    <w:rsid w:val="00F315FD"/>
    <w:rsid w:val="00F31BA5"/>
    <w:rsid w:val="00F34D49"/>
    <w:rsid w:val="00F55E6D"/>
    <w:rsid w:val="00F56A70"/>
    <w:rsid w:val="00F56EFF"/>
    <w:rsid w:val="00F601D9"/>
    <w:rsid w:val="00F60294"/>
    <w:rsid w:val="00F60463"/>
    <w:rsid w:val="00F6124D"/>
    <w:rsid w:val="00F63AEA"/>
    <w:rsid w:val="00F72484"/>
    <w:rsid w:val="00F77398"/>
    <w:rsid w:val="00F7752B"/>
    <w:rsid w:val="00F77E02"/>
    <w:rsid w:val="00F955C5"/>
    <w:rsid w:val="00FA1A58"/>
    <w:rsid w:val="00FB0313"/>
    <w:rsid w:val="00FB484A"/>
    <w:rsid w:val="00FB6E40"/>
    <w:rsid w:val="00FD03B5"/>
    <w:rsid w:val="00FD3B80"/>
    <w:rsid w:val="00FD5547"/>
    <w:rsid w:val="00FE2466"/>
    <w:rsid w:val="00FE28F1"/>
    <w:rsid w:val="00FE53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0B"/>
    <w:pPr>
      <w:spacing w:after="120"/>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873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10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10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733D0"/>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semiHidden/>
    <w:rsid w:val="006510F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sid w:val="006510FE"/>
    <w:rPr>
      <w:rFonts w:asciiTheme="majorHAnsi" w:eastAsiaTheme="majorEastAsia" w:hAnsiTheme="majorHAnsi" w:cstheme="majorBidi"/>
      <w:b/>
      <w:bCs/>
      <w:color w:val="4F81BD" w:themeColor="accent1"/>
      <w:sz w:val="24"/>
    </w:rPr>
  </w:style>
  <w:style w:type="paragraph" w:styleId="a3">
    <w:name w:val="No Spacing"/>
    <w:uiPriority w:val="1"/>
    <w:qFormat/>
    <w:rsid w:val="00C33009"/>
    <w:pPr>
      <w:spacing w:after="0" w:line="240" w:lineRule="auto"/>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C33009"/>
    <w:pPr>
      <w:tabs>
        <w:tab w:val="center" w:pos="4536"/>
        <w:tab w:val="right" w:pos="9072"/>
      </w:tabs>
      <w:spacing w:after="0" w:line="240" w:lineRule="auto"/>
    </w:pPr>
  </w:style>
  <w:style w:type="character" w:customStyle="1" w:styleId="a5">
    <w:name w:val="Горен колонтитул Знак"/>
    <w:basedOn w:val="a0"/>
    <w:link w:val="a4"/>
    <w:uiPriority w:val="99"/>
    <w:rsid w:val="00C33009"/>
    <w:rPr>
      <w:rFonts w:ascii="Times New Roman" w:eastAsia="Calibri" w:hAnsi="Times New Roman" w:cs="Times New Roman"/>
      <w:sz w:val="24"/>
    </w:rPr>
  </w:style>
  <w:style w:type="paragraph" w:styleId="a6">
    <w:name w:val="footer"/>
    <w:basedOn w:val="a"/>
    <w:link w:val="a7"/>
    <w:uiPriority w:val="99"/>
    <w:unhideWhenUsed/>
    <w:rsid w:val="00C33009"/>
    <w:pPr>
      <w:tabs>
        <w:tab w:val="center" w:pos="4536"/>
        <w:tab w:val="right" w:pos="9072"/>
      </w:tabs>
      <w:spacing w:after="0" w:line="240" w:lineRule="auto"/>
    </w:pPr>
  </w:style>
  <w:style w:type="character" w:customStyle="1" w:styleId="a7">
    <w:name w:val="Долен колонтитул Знак"/>
    <w:basedOn w:val="a0"/>
    <w:link w:val="a6"/>
    <w:uiPriority w:val="99"/>
    <w:rsid w:val="00C33009"/>
    <w:rPr>
      <w:rFonts w:ascii="Times New Roman" w:eastAsia="Calibri" w:hAnsi="Times New Roman" w:cs="Times New Roman"/>
      <w:sz w:val="24"/>
    </w:rPr>
  </w:style>
  <w:style w:type="paragraph" w:styleId="a8">
    <w:name w:val="Balloon Text"/>
    <w:basedOn w:val="a"/>
    <w:link w:val="a9"/>
    <w:uiPriority w:val="99"/>
    <w:semiHidden/>
    <w:unhideWhenUsed/>
    <w:rsid w:val="00C33009"/>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C33009"/>
    <w:rPr>
      <w:rFonts w:ascii="Tahoma" w:eastAsia="Calibri" w:hAnsi="Tahoma" w:cs="Tahoma"/>
      <w:sz w:val="16"/>
      <w:szCs w:val="16"/>
    </w:rPr>
  </w:style>
  <w:style w:type="paragraph" w:styleId="aa">
    <w:name w:val="TOC Heading"/>
    <w:basedOn w:val="1"/>
    <w:next w:val="a"/>
    <w:uiPriority w:val="39"/>
    <w:unhideWhenUsed/>
    <w:qFormat/>
    <w:rsid w:val="008733D0"/>
    <w:pPr>
      <w:ind w:firstLine="0"/>
      <w:jc w:val="left"/>
      <w:outlineLvl w:val="9"/>
    </w:pPr>
    <w:rPr>
      <w:lang w:eastAsia="bg-BG"/>
    </w:rPr>
  </w:style>
  <w:style w:type="paragraph" w:styleId="ab">
    <w:name w:val="List Paragraph"/>
    <w:basedOn w:val="a"/>
    <w:uiPriority w:val="34"/>
    <w:qFormat/>
    <w:rsid w:val="00F315FD"/>
    <w:pPr>
      <w:ind w:left="720"/>
      <w:contextualSpacing/>
    </w:pPr>
  </w:style>
  <w:style w:type="paragraph" w:styleId="11">
    <w:name w:val="toc 1"/>
    <w:basedOn w:val="a"/>
    <w:next w:val="a"/>
    <w:autoRedefine/>
    <w:uiPriority w:val="39"/>
    <w:unhideWhenUsed/>
    <w:rsid w:val="009B2FEE"/>
    <w:pPr>
      <w:spacing w:after="100"/>
    </w:pPr>
  </w:style>
  <w:style w:type="paragraph" w:styleId="21">
    <w:name w:val="toc 2"/>
    <w:basedOn w:val="a"/>
    <w:next w:val="a"/>
    <w:autoRedefine/>
    <w:uiPriority w:val="39"/>
    <w:unhideWhenUsed/>
    <w:rsid w:val="009B2FEE"/>
    <w:pPr>
      <w:spacing w:after="100"/>
      <w:ind w:left="240"/>
    </w:pPr>
  </w:style>
  <w:style w:type="character" w:styleId="ac">
    <w:name w:val="Hyperlink"/>
    <w:basedOn w:val="a0"/>
    <w:uiPriority w:val="99"/>
    <w:unhideWhenUsed/>
    <w:rsid w:val="009B2FEE"/>
    <w:rPr>
      <w:color w:val="0000FF" w:themeColor="hyperlink"/>
      <w:u w:val="single"/>
    </w:rPr>
  </w:style>
  <w:style w:type="character" w:styleId="ad">
    <w:name w:val="annotation reference"/>
    <w:basedOn w:val="a0"/>
    <w:semiHidden/>
    <w:unhideWhenUsed/>
    <w:rsid w:val="00DB18C7"/>
    <w:rPr>
      <w:sz w:val="16"/>
      <w:szCs w:val="16"/>
    </w:rPr>
  </w:style>
  <w:style w:type="paragraph" w:styleId="ae">
    <w:name w:val="annotation text"/>
    <w:basedOn w:val="a"/>
    <w:link w:val="af"/>
    <w:uiPriority w:val="99"/>
    <w:semiHidden/>
    <w:unhideWhenUsed/>
    <w:rsid w:val="00DB18C7"/>
    <w:pPr>
      <w:spacing w:line="240" w:lineRule="auto"/>
    </w:pPr>
    <w:rPr>
      <w:sz w:val="20"/>
      <w:szCs w:val="20"/>
    </w:rPr>
  </w:style>
  <w:style w:type="character" w:customStyle="1" w:styleId="af">
    <w:name w:val="Текст на коментар Знак"/>
    <w:basedOn w:val="a0"/>
    <w:link w:val="ae"/>
    <w:uiPriority w:val="99"/>
    <w:semiHidden/>
    <w:rsid w:val="00DB18C7"/>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DB18C7"/>
    <w:rPr>
      <w:b/>
      <w:bCs/>
    </w:rPr>
  </w:style>
  <w:style w:type="character" w:customStyle="1" w:styleId="af1">
    <w:name w:val="Предмет на коментар Знак"/>
    <w:basedOn w:val="af"/>
    <w:link w:val="af0"/>
    <w:uiPriority w:val="99"/>
    <w:semiHidden/>
    <w:rsid w:val="00DB18C7"/>
    <w:rPr>
      <w:rFonts w:ascii="Times New Roman" w:eastAsia="Calibri" w:hAnsi="Times New Roman" w:cs="Times New Roman"/>
      <w:b/>
      <w:bCs/>
      <w:sz w:val="20"/>
      <w:szCs w:val="20"/>
    </w:rPr>
  </w:style>
  <w:style w:type="paragraph" w:customStyle="1" w:styleId="xl68">
    <w:name w:val="xl68"/>
    <w:basedOn w:val="a"/>
    <w:rsid w:val="001C5A07"/>
    <w:pPr>
      <w:pBdr>
        <w:bottom w:val="single" w:sz="4" w:space="0" w:color="auto"/>
        <w:right w:val="single" w:sz="4" w:space="0" w:color="auto"/>
      </w:pBdr>
      <w:shd w:val="clear" w:color="auto" w:fill="C0C0C0"/>
      <w:spacing w:before="100" w:beforeAutospacing="1" w:after="100" w:afterAutospacing="1" w:line="240" w:lineRule="auto"/>
      <w:ind w:firstLine="0"/>
      <w:jc w:val="left"/>
    </w:pPr>
    <w:rPr>
      <w:rFonts w:eastAsia="Times New Roman"/>
      <w:szCs w:val="24"/>
      <w:lang w:eastAsia="bg-BG"/>
    </w:rPr>
  </w:style>
  <w:style w:type="paragraph" w:styleId="af2">
    <w:name w:val="footnote text"/>
    <w:basedOn w:val="a"/>
    <w:link w:val="af3"/>
    <w:uiPriority w:val="99"/>
    <w:semiHidden/>
    <w:unhideWhenUsed/>
    <w:rsid w:val="00B44FDC"/>
    <w:pPr>
      <w:spacing w:after="0" w:line="240" w:lineRule="auto"/>
      <w:ind w:firstLine="0"/>
      <w:jc w:val="left"/>
    </w:pPr>
    <w:rPr>
      <w:rFonts w:asciiTheme="minorHAnsi" w:eastAsiaTheme="minorHAnsi" w:hAnsiTheme="minorHAnsi" w:cstheme="minorBidi"/>
      <w:sz w:val="20"/>
      <w:szCs w:val="20"/>
    </w:rPr>
  </w:style>
  <w:style w:type="character" w:customStyle="1" w:styleId="af3">
    <w:name w:val="Текст под линия Знак"/>
    <w:basedOn w:val="a0"/>
    <w:link w:val="af2"/>
    <w:uiPriority w:val="99"/>
    <w:semiHidden/>
    <w:rsid w:val="00B44FDC"/>
    <w:rPr>
      <w:sz w:val="20"/>
      <w:szCs w:val="20"/>
    </w:rPr>
  </w:style>
  <w:style w:type="character" w:styleId="af4">
    <w:name w:val="footnote reference"/>
    <w:uiPriority w:val="99"/>
    <w:semiHidden/>
    <w:unhideWhenUsed/>
    <w:rsid w:val="00B44FDC"/>
    <w:rPr>
      <w:vertAlign w:val="superscript"/>
    </w:rPr>
  </w:style>
  <w:style w:type="paragraph" w:customStyle="1" w:styleId="CharCharCharCharCharCharCharCharCharCharCharChar1CharCharCharCharCharCharCharChar">
    <w:name w:val="Char Char Char Char Char Char Char Char Char Char Char Char1 Char Char Char Char Знак Знак Char Char Знак Знак Char Char"/>
    <w:basedOn w:val="a"/>
    <w:rsid w:val="00D07749"/>
    <w:pPr>
      <w:widowControl w:val="0"/>
      <w:tabs>
        <w:tab w:val="left" w:pos="709"/>
      </w:tabs>
      <w:autoSpaceDE w:val="0"/>
      <w:autoSpaceDN w:val="0"/>
      <w:adjustRightInd w:val="0"/>
      <w:spacing w:after="0" w:line="240" w:lineRule="auto"/>
      <w:ind w:firstLine="0"/>
      <w:jc w:val="left"/>
    </w:pPr>
    <w:rPr>
      <w:rFonts w:ascii="Tahoma" w:eastAsia="Times New Roman" w:hAnsi="Tahoma"/>
      <w:sz w:val="20"/>
      <w:szCs w:val="20"/>
      <w:lang w:val="pl-PL" w:eastAsia="pl-PL"/>
    </w:rPr>
  </w:style>
  <w:style w:type="paragraph" w:styleId="af5">
    <w:name w:val="endnote text"/>
    <w:basedOn w:val="a"/>
    <w:link w:val="af6"/>
    <w:uiPriority w:val="99"/>
    <w:semiHidden/>
    <w:unhideWhenUsed/>
    <w:rsid w:val="00B72588"/>
    <w:pPr>
      <w:spacing w:after="0" w:line="240" w:lineRule="auto"/>
    </w:pPr>
    <w:rPr>
      <w:sz w:val="20"/>
      <w:szCs w:val="20"/>
    </w:rPr>
  </w:style>
  <w:style w:type="character" w:customStyle="1" w:styleId="af6">
    <w:name w:val="Текст на бележка в края Знак"/>
    <w:basedOn w:val="a0"/>
    <w:link w:val="af5"/>
    <w:uiPriority w:val="99"/>
    <w:semiHidden/>
    <w:rsid w:val="00B72588"/>
    <w:rPr>
      <w:rFonts w:ascii="Times New Roman" w:eastAsia="Calibri" w:hAnsi="Times New Roman" w:cs="Times New Roman"/>
      <w:sz w:val="20"/>
      <w:szCs w:val="20"/>
    </w:rPr>
  </w:style>
  <w:style w:type="character" w:styleId="af7">
    <w:name w:val="endnote reference"/>
    <w:basedOn w:val="a0"/>
    <w:uiPriority w:val="99"/>
    <w:semiHidden/>
    <w:unhideWhenUsed/>
    <w:rsid w:val="00B725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0B"/>
    <w:pPr>
      <w:spacing w:after="120"/>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873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10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10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733D0"/>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semiHidden/>
    <w:rsid w:val="006510F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sid w:val="006510FE"/>
    <w:rPr>
      <w:rFonts w:asciiTheme="majorHAnsi" w:eastAsiaTheme="majorEastAsia" w:hAnsiTheme="majorHAnsi" w:cstheme="majorBidi"/>
      <w:b/>
      <w:bCs/>
      <w:color w:val="4F81BD" w:themeColor="accent1"/>
      <w:sz w:val="24"/>
    </w:rPr>
  </w:style>
  <w:style w:type="paragraph" w:styleId="a3">
    <w:name w:val="No Spacing"/>
    <w:uiPriority w:val="1"/>
    <w:qFormat/>
    <w:rsid w:val="00C33009"/>
    <w:pPr>
      <w:spacing w:after="0" w:line="240" w:lineRule="auto"/>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C33009"/>
    <w:pPr>
      <w:tabs>
        <w:tab w:val="center" w:pos="4536"/>
        <w:tab w:val="right" w:pos="9072"/>
      </w:tabs>
      <w:spacing w:after="0" w:line="240" w:lineRule="auto"/>
    </w:pPr>
  </w:style>
  <w:style w:type="character" w:customStyle="1" w:styleId="a5">
    <w:name w:val="Горен колонтитул Знак"/>
    <w:basedOn w:val="a0"/>
    <w:link w:val="a4"/>
    <w:uiPriority w:val="99"/>
    <w:rsid w:val="00C33009"/>
    <w:rPr>
      <w:rFonts w:ascii="Times New Roman" w:eastAsia="Calibri" w:hAnsi="Times New Roman" w:cs="Times New Roman"/>
      <w:sz w:val="24"/>
    </w:rPr>
  </w:style>
  <w:style w:type="paragraph" w:styleId="a6">
    <w:name w:val="footer"/>
    <w:basedOn w:val="a"/>
    <w:link w:val="a7"/>
    <w:uiPriority w:val="99"/>
    <w:unhideWhenUsed/>
    <w:rsid w:val="00C33009"/>
    <w:pPr>
      <w:tabs>
        <w:tab w:val="center" w:pos="4536"/>
        <w:tab w:val="right" w:pos="9072"/>
      </w:tabs>
      <w:spacing w:after="0" w:line="240" w:lineRule="auto"/>
    </w:pPr>
  </w:style>
  <w:style w:type="character" w:customStyle="1" w:styleId="a7">
    <w:name w:val="Долен колонтитул Знак"/>
    <w:basedOn w:val="a0"/>
    <w:link w:val="a6"/>
    <w:uiPriority w:val="99"/>
    <w:rsid w:val="00C33009"/>
    <w:rPr>
      <w:rFonts w:ascii="Times New Roman" w:eastAsia="Calibri" w:hAnsi="Times New Roman" w:cs="Times New Roman"/>
      <w:sz w:val="24"/>
    </w:rPr>
  </w:style>
  <w:style w:type="paragraph" w:styleId="a8">
    <w:name w:val="Balloon Text"/>
    <w:basedOn w:val="a"/>
    <w:link w:val="a9"/>
    <w:uiPriority w:val="99"/>
    <w:semiHidden/>
    <w:unhideWhenUsed/>
    <w:rsid w:val="00C33009"/>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C33009"/>
    <w:rPr>
      <w:rFonts w:ascii="Tahoma" w:eastAsia="Calibri" w:hAnsi="Tahoma" w:cs="Tahoma"/>
      <w:sz w:val="16"/>
      <w:szCs w:val="16"/>
    </w:rPr>
  </w:style>
  <w:style w:type="paragraph" w:styleId="aa">
    <w:name w:val="TOC Heading"/>
    <w:basedOn w:val="1"/>
    <w:next w:val="a"/>
    <w:uiPriority w:val="39"/>
    <w:unhideWhenUsed/>
    <w:qFormat/>
    <w:rsid w:val="008733D0"/>
    <w:pPr>
      <w:ind w:firstLine="0"/>
      <w:jc w:val="left"/>
      <w:outlineLvl w:val="9"/>
    </w:pPr>
    <w:rPr>
      <w:lang w:eastAsia="bg-BG"/>
    </w:rPr>
  </w:style>
  <w:style w:type="paragraph" w:styleId="ab">
    <w:name w:val="List Paragraph"/>
    <w:basedOn w:val="a"/>
    <w:uiPriority w:val="34"/>
    <w:qFormat/>
    <w:rsid w:val="00F315FD"/>
    <w:pPr>
      <w:ind w:left="720"/>
      <w:contextualSpacing/>
    </w:pPr>
  </w:style>
  <w:style w:type="paragraph" w:styleId="11">
    <w:name w:val="toc 1"/>
    <w:basedOn w:val="a"/>
    <w:next w:val="a"/>
    <w:autoRedefine/>
    <w:uiPriority w:val="39"/>
    <w:unhideWhenUsed/>
    <w:rsid w:val="009B2FEE"/>
    <w:pPr>
      <w:spacing w:after="100"/>
    </w:pPr>
  </w:style>
  <w:style w:type="paragraph" w:styleId="21">
    <w:name w:val="toc 2"/>
    <w:basedOn w:val="a"/>
    <w:next w:val="a"/>
    <w:autoRedefine/>
    <w:uiPriority w:val="39"/>
    <w:unhideWhenUsed/>
    <w:rsid w:val="009B2FEE"/>
    <w:pPr>
      <w:spacing w:after="100"/>
      <w:ind w:left="240"/>
    </w:pPr>
  </w:style>
  <w:style w:type="character" w:styleId="ac">
    <w:name w:val="Hyperlink"/>
    <w:basedOn w:val="a0"/>
    <w:uiPriority w:val="99"/>
    <w:unhideWhenUsed/>
    <w:rsid w:val="009B2FEE"/>
    <w:rPr>
      <w:color w:val="0000FF" w:themeColor="hyperlink"/>
      <w:u w:val="single"/>
    </w:rPr>
  </w:style>
  <w:style w:type="character" w:styleId="ad">
    <w:name w:val="annotation reference"/>
    <w:basedOn w:val="a0"/>
    <w:semiHidden/>
    <w:unhideWhenUsed/>
    <w:rsid w:val="00DB18C7"/>
    <w:rPr>
      <w:sz w:val="16"/>
      <w:szCs w:val="16"/>
    </w:rPr>
  </w:style>
  <w:style w:type="paragraph" w:styleId="ae">
    <w:name w:val="annotation text"/>
    <w:basedOn w:val="a"/>
    <w:link w:val="af"/>
    <w:uiPriority w:val="99"/>
    <w:semiHidden/>
    <w:unhideWhenUsed/>
    <w:rsid w:val="00DB18C7"/>
    <w:pPr>
      <w:spacing w:line="240" w:lineRule="auto"/>
    </w:pPr>
    <w:rPr>
      <w:sz w:val="20"/>
      <w:szCs w:val="20"/>
    </w:rPr>
  </w:style>
  <w:style w:type="character" w:customStyle="1" w:styleId="af">
    <w:name w:val="Текст на коментар Знак"/>
    <w:basedOn w:val="a0"/>
    <w:link w:val="ae"/>
    <w:uiPriority w:val="99"/>
    <w:semiHidden/>
    <w:rsid w:val="00DB18C7"/>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DB18C7"/>
    <w:rPr>
      <w:b/>
      <w:bCs/>
    </w:rPr>
  </w:style>
  <w:style w:type="character" w:customStyle="1" w:styleId="af1">
    <w:name w:val="Предмет на коментар Знак"/>
    <w:basedOn w:val="af"/>
    <w:link w:val="af0"/>
    <w:uiPriority w:val="99"/>
    <w:semiHidden/>
    <w:rsid w:val="00DB18C7"/>
    <w:rPr>
      <w:rFonts w:ascii="Times New Roman" w:eastAsia="Calibri" w:hAnsi="Times New Roman" w:cs="Times New Roman"/>
      <w:b/>
      <w:bCs/>
      <w:sz w:val="20"/>
      <w:szCs w:val="20"/>
    </w:rPr>
  </w:style>
  <w:style w:type="paragraph" w:customStyle="1" w:styleId="xl68">
    <w:name w:val="xl68"/>
    <w:basedOn w:val="a"/>
    <w:rsid w:val="001C5A07"/>
    <w:pPr>
      <w:pBdr>
        <w:bottom w:val="single" w:sz="4" w:space="0" w:color="auto"/>
        <w:right w:val="single" w:sz="4" w:space="0" w:color="auto"/>
      </w:pBdr>
      <w:shd w:val="clear" w:color="auto" w:fill="C0C0C0"/>
      <w:spacing w:before="100" w:beforeAutospacing="1" w:after="100" w:afterAutospacing="1" w:line="240" w:lineRule="auto"/>
      <w:ind w:firstLine="0"/>
      <w:jc w:val="left"/>
    </w:pPr>
    <w:rPr>
      <w:rFonts w:eastAsia="Times New Roman"/>
      <w:szCs w:val="24"/>
      <w:lang w:eastAsia="bg-BG"/>
    </w:rPr>
  </w:style>
  <w:style w:type="paragraph" w:styleId="af2">
    <w:name w:val="footnote text"/>
    <w:basedOn w:val="a"/>
    <w:link w:val="af3"/>
    <w:uiPriority w:val="99"/>
    <w:semiHidden/>
    <w:unhideWhenUsed/>
    <w:rsid w:val="00B44FDC"/>
    <w:pPr>
      <w:spacing w:after="0" w:line="240" w:lineRule="auto"/>
      <w:ind w:firstLine="0"/>
      <w:jc w:val="left"/>
    </w:pPr>
    <w:rPr>
      <w:rFonts w:asciiTheme="minorHAnsi" w:eastAsiaTheme="minorHAnsi" w:hAnsiTheme="minorHAnsi" w:cstheme="minorBidi"/>
      <w:sz w:val="20"/>
      <w:szCs w:val="20"/>
    </w:rPr>
  </w:style>
  <w:style w:type="character" w:customStyle="1" w:styleId="af3">
    <w:name w:val="Текст под линия Знак"/>
    <w:basedOn w:val="a0"/>
    <w:link w:val="af2"/>
    <w:uiPriority w:val="99"/>
    <w:semiHidden/>
    <w:rsid w:val="00B44FDC"/>
    <w:rPr>
      <w:sz w:val="20"/>
      <w:szCs w:val="20"/>
    </w:rPr>
  </w:style>
  <w:style w:type="character" w:styleId="af4">
    <w:name w:val="footnote reference"/>
    <w:uiPriority w:val="99"/>
    <w:semiHidden/>
    <w:unhideWhenUsed/>
    <w:rsid w:val="00B44FDC"/>
    <w:rPr>
      <w:vertAlign w:val="superscript"/>
    </w:rPr>
  </w:style>
  <w:style w:type="paragraph" w:customStyle="1" w:styleId="CharCharCharCharCharCharCharCharCharCharCharChar1CharCharCharCharCharCharCharChar">
    <w:name w:val="Char Char Char Char Char Char Char Char Char Char Char Char1 Char Char Char Char Знак Знак Char Char Знак Знак Char Char"/>
    <w:basedOn w:val="a"/>
    <w:rsid w:val="00D07749"/>
    <w:pPr>
      <w:widowControl w:val="0"/>
      <w:tabs>
        <w:tab w:val="left" w:pos="709"/>
      </w:tabs>
      <w:autoSpaceDE w:val="0"/>
      <w:autoSpaceDN w:val="0"/>
      <w:adjustRightInd w:val="0"/>
      <w:spacing w:after="0" w:line="240" w:lineRule="auto"/>
      <w:ind w:firstLine="0"/>
      <w:jc w:val="left"/>
    </w:pPr>
    <w:rPr>
      <w:rFonts w:ascii="Tahoma" w:eastAsia="Times New Roman" w:hAnsi="Tahoma"/>
      <w:sz w:val="20"/>
      <w:szCs w:val="20"/>
      <w:lang w:val="pl-PL" w:eastAsia="pl-PL"/>
    </w:rPr>
  </w:style>
  <w:style w:type="paragraph" w:styleId="af5">
    <w:name w:val="endnote text"/>
    <w:basedOn w:val="a"/>
    <w:link w:val="af6"/>
    <w:uiPriority w:val="99"/>
    <w:semiHidden/>
    <w:unhideWhenUsed/>
    <w:rsid w:val="00B72588"/>
    <w:pPr>
      <w:spacing w:after="0" w:line="240" w:lineRule="auto"/>
    </w:pPr>
    <w:rPr>
      <w:sz w:val="20"/>
      <w:szCs w:val="20"/>
    </w:rPr>
  </w:style>
  <w:style w:type="character" w:customStyle="1" w:styleId="af6">
    <w:name w:val="Текст на бележка в края Знак"/>
    <w:basedOn w:val="a0"/>
    <w:link w:val="af5"/>
    <w:uiPriority w:val="99"/>
    <w:semiHidden/>
    <w:rsid w:val="00B72588"/>
    <w:rPr>
      <w:rFonts w:ascii="Times New Roman" w:eastAsia="Calibri" w:hAnsi="Times New Roman" w:cs="Times New Roman"/>
      <w:sz w:val="20"/>
      <w:szCs w:val="20"/>
    </w:rPr>
  </w:style>
  <w:style w:type="character" w:styleId="af7">
    <w:name w:val="endnote reference"/>
    <w:basedOn w:val="a0"/>
    <w:uiPriority w:val="99"/>
    <w:semiHidden/>
    <w:unhideWhenUsed/>
    <w:rsid w:val="00B725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50811">
      <w:bodyDiv w:val="1"/>
      <w:marLeft w:val="0"/>
      <w:marRight w:val="0"/>
      <w:marTop w:val="0"/>
      <w:marBottom w:val="0"/>
      <w:divBdr>
        <w:top w:val="none" w:sz="0" w:space="0" w:color="auto"/>
        <w:left w:val="none" w:sz="0" w:space="0" w:color="auto"/>
        <w:bottom w:val="none" w:sz="0" w:space="0" w:color="auto"/>
        <w:right w:val="none" w:sz="0" w:space="0" w:color="auto"/>
      </w:divBdr>
    </w:div>
    <w:div w:id="681670121">
      <w:bodyDiv w:val="1"/>
      <w:marLeft w:val="0"/>
      <w:marRight w:val="0"/>
      <w:marTop w:val="0"/>
      <w:marBottom w:val="0"/>
      <w:divBdr>
        <w:top w:val="none" w:sz="0" w:space="0" w:color="auto"/>
        <w:left w:val="none" w:sz="0" w:space="0" w:color="auto"/>
        <w:bottom w:val="none" w:sz="0" w:space="0" w:color="auto"/>
        <w:right w:val="none" w:sz="0" w:space="0" w:color="auto"/>
      </w:divBdr>
    </w:div>
    <w:div w:id="16065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yor@ruse-bg.eu"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9BBB59">
            <a:lumMod val="40000"/>
            <a:lumOff val="60000"/>
          </a:srgbClr>
        </a:solidFill>
        <a:ln w="25400" cap="flat" cmpd="sng" algn="ctr">
          <a:solidFill>
            <a:srgbClr val="4F81BD">
              <a:shade val="50000"/>
            </a:srgbClr>
          </a:solidFill>
          <a:prstDash val="solid"/>
        </a:ln>
        <a:effectLst/>
      </a:spPr>
      <a:bodyPr rtlCol="0" anchor="ct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D6FE-C663-4382-87D2-6A2BF634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1733</Words>
  <Characters>9883</Characters>
  <Application>Microsoft Office Word</Application>
  <DocSecurity>0</DocSecurity>
  <Lines>82</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dc:creator>
  <cp:lastModifiedBy>User</cp:lastModifiedBy>
  <cp:revision>32</cp:revision>
  <cp:lastPrinted>2015-06-10T07:27:00Z</cp:lastPrinted>
  <dcterms:created xsi:type="dcterms:W3CDTF">2015-04-22T05:54:00Z</dcterms:created>
  <dcterms:modified xsi:type="dcterms:W3CDTF">2015-06-10T10:31:00Z</dcterms:modified>
</cp:coreProperties>
</file>